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color w:val="000000"/>
          <w:sz w:val="22"/>
          <w:szCs w:val="22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ab/>
      </w: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6189637</wp:posOffset>
                </wp:positionH>
                <wp:positionV relativeFrom="page">
                  <wp:posOffset>610553</wp:posOffset>
                </wp:positionV>
                <wp:extent cx="183541" cy="189756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91150" y="3515250"/>
                          <a:ext cx="509700" cy="529500"/>
                        </a:xfrm>
                        <a:prstGeom prst="rect">
                          <a:avLst/>
                        </a:prstGeom>
                        <a:solidFill>
                          <a:srgbClr val="2E264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6189637</wp:posOffset>
                </wp:positionH>
                <wp:positionV relativeFrom="page">
                  <wp:posOffset>610553</wp:posOffset>
                </wp:positionV>
                <wp:extent cx="183541" cy="189756"/>
                <wp:effectExtent b="0" l="0" r="0" t="0"/>
                <wp:wrapNone/>
                <wp:docPr id="10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541" cy="18975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-503634</wp:posOffset>
            </wp:positionH>
            <wp:positionV relativeFrom="page">
              <wp:posOffset>-2867185</wp:posOffset>
            </wp:positionV>
            <wp:extent cx="8567336" cy="13559193"/>
            <wp:effectExtent b="0" l="0" r="0" t="0"/>
            <wp:wrapSquare wrapText="bothSides" distB="152400" distT="152400" distL="152400" distR="152400"/>
            <wp:docPr id="6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336" cy="13559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6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22"/>
          <w:szCs w:val="22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1895028</wp:posOffset>
                </wp:positionH>
                <wp:positionV relativeFrom="page">
                  <wp:posOffset>4720098</wp:posOffset>
                </wp:positionV>
                <wp:extent cx="3922403" cy="1812808"/>
                <wp:effectExtent b="0" l="0" r="0" t="0"/>
                <wp:wrapTopAndBottom distB="152400" distT="15240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44750" y="2967200"/>
                          <a:ext cx="4643400" cy="162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Hardware de Operações de Estacionamentos Off-Street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ESTAPAR</w:t>
                            </w:r>
                          </w:p>
                        </w:txbxContent>
                      </wps:txbx>
                      <wps:bodyPr anchorCtr="0" anchor="ctr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1895028</wp:posOffset>
                </wp:positionH>
                <wp:positionV relativeFrom="page">
                  <wp:posOffset>4720098</wp:posOffset>
                </wp:positionV>
                <wp:extent cx="3922403" cy="1812808"/>
                <wp:effectExtent b="0" l="0" r="0" t="0"/>
                <wp:wrapTopAndBottom distB="152400" distT="152400"/>
                <wp:docPr id="9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2403" cy="18128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5519304</wp:posOffset>
            </wp:positionH>
            <wp:positionV relativeFrom="page">
              <wp:posOffset>424071</wp:posOffset>
            </wp:positionV>
            <wp:extent cx="865287" cy="472641"/>
            <wp:effectExtent b="0" l="0" r="0" t="0"/>
            <wp:wrapSquare wrapText="bothSides" distB="152400" distT="152400" distL="152400" distR="152400"/>
            <wp:docPr id="6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5287" cy="472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anrope" w:cs="Manrope" w:eastAsia="Manrope" w:hAnsi="Manrope"/>
          <w:color w:val="000000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-726346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3870"/>
        </w:tabs>
        <w:spacing w:after="120" w:before="120" w:line="360" w:lineRule="auto"/>
        <w:rPr>
          <w:rFonts w:ascii="Manrope" w:cs="Manrope" w:eastAsia="Manrope" w:hAnsi="Manrope"/>
          <w:b w:val="1"/>
          <w:color w:val="3c0a49"/>
          <w:sz w:val="28"/>
          <w:szCs w:val="28"/>
        </w:rPr>
      </w:pPr>
      <w:bookmarkStart w:colFirst="0" w:colLast="0" w:name="_heading=h.1fob9te" w:id="0"/>
      <w:bookmarkEnd w:id="0"/>
      <w:r w:rsidDel="00000000" w:rsidR="00000000" w:rsidRPr="00000000">
        <w:rPr>
          <w:rFonts w:ascii="Manrope" w:cs="Manrope" w:eastAsia="Manrope" w:hAnsi="Manrope"/>
          <w:b w:val="1"/>
          <w:color w:val="3c0a49"/>
          <w:sz w:val="28"/>
          <w:szCs w:val="28"/>
          <w:rtl w:val="0"/>
        </w:rPr>
        <w:t xml:space="preserve">Controle do </w:t>
      </w:r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IoTDoc - documentação geral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20" w:before="120" w:line="360" w:lineRule="auto"/>
        <w:ind w:left="0" w:firstLine="0"/>
        <w:jc w:val="both"/>
        <w:rPr>
          <w:rFonts w:ascii="Manrope" w:cs="Manrope" w:eastAsia="Manrope" w:hAnsi="Manrope"/>
          <w:sz w:val="20"/>
          <w:szCs w:val="20"/>
        </w:rPr>
      </w:pPr>
      <w:bookmarkStart w:colFirst="0" w:colLast="0" w:name="_heading=h.3znysh7" w:id="1"/>
      <w:bookmarkEnd w:id="1"/>
      <w:r w:rsidDel="00000000" w:rsidR="00000000" w:rsidRPr="00000000">
        <w:rPr>
          <w:rFonts w:ascii="Manrope" w:cs="Manrope" w:eastAsia="Manrope" w:hAnsi="Manrope"/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96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175"/>
        <w:gridCol w:w="1980"/>
        <w:gridCol w:w="3930"/>
        <w:tblGridChange w:id="0">
          <w:tblGrid>
            <w:gridCol w:w="1530"/>
            <w:gridCol w:w="2175"/>
            <w:gridCol w:w="1980"/>
            <w:gridCol w:w="39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nrope" w:cs="Manrope" w:eastAsia="Manrope" w:hAnsi="Manrope"/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Jackson Aguiar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</w:t>
            </w:r>
            <w:r w:rsidDel="00000000" w:rsidR="00000000" w:rsidRPr="00000000">
              <w:rPr>
                <w:rFonts w:ascii="Manrope" w:cs="Manrope" w:eastAsia="Manrope" w:hAnsi="Manrope"/>
                <w:sz w:val="20"/>
                <w:szCs w:val="20"/>
                <w:rtl w:val="0"/>
              </w:rPr>
              <w:t xml:space="preserve">eção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1.1 - Parceiro de Negócio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1.2.1 - Problema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1.3 - Análise de Negócio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1.3.4 - Value Proposition Canvas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17/10/2022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1.4 - Análise de Experiência do Usuário </w:t>
            </w:r>
          </w:p>
          <w:p w:rsidR="00000000" w:rsidDel="00000000" w:rsidP="00000000" w:rsidRDefault="00000000" w:rsidRPr="00000000" w14:paraId="0000001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Manrope" w:cs="Manrope" w:eastAsia="Manrope" w:hAnsi="Manrope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1.4.1 - Personas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Kaique Ramon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1.2.2 - Objetivos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1.4.2 - Jornada do Usuário (Gestor)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 e 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1.4.2 - Jornada do Usuário (Cliente)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André, Larissa, Dayllan e Gabriel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1.4.3 - User Stories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1.3.1 - Contexto da Indústria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André, Dayllan, Gabriel, Jackson, Larissa e Kaique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1.3.2 - Análise SWOT</w:t>
            </w:r>
          </w:p>
          <w:p w:rsidR="00000000" w:rsidDel="00000000" w:rsidP="00000000" w:rsidRDefault="00000000" w:rsidRPr="00000000" w14:paraId="0000002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1.3.5 - Matriz de Riscos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Larissa Carvalho e André Luís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1.3.3 - Planejamento Geral da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2.1 - Arquitetura da Solução versão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26/10/2022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 e Larissa Carvalho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2.2 - Arquitetura da Solução versão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0"/>
            </w:sdtPr>
            <w:sdtContent>
              <w:p w:rsidR="00000000" w:rsidDel="00000000" w:rsidP="00000000" w:rsidRDefault="00000000" w:rsidRPr="00000000" w14:paraId="0000003F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Seção 3 - Casos de Uso</w:t>
                </w:r>
              </w:p>
            </w:sdtContent>
          </w:sdt>
          <w:sdt>
            <w:sdtPr>
              <w:tag w:val="goog_rdk_1"/>
            </w:sdtPr>
            <w:sdtContent>
              <w:p w:rsidR="00000000" w:rsidDel="00000000" w:rsidP="00000000" w:rsidRDefault="00000000" w:rsidRPr="00000000" w14:paraId="00000040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nx3j5tfctivs" w:id="3"/>
                <w:bookmarkEnd w:id="3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 3.1.1. Entradas e Saídas por Bloco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2"/>
            </w:sdtPr>
            <w:sdtContent>
              <w:p w:rsidR="00000000" w:rsidDel="00000000" w:rsidP="00000000" w:rsidRDefault="00000000" w:rsidRPr="00000000" w14:paraId="00000041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a7c4du7s4jtl" w:id="4"/>
                <w:bookmarkEnd w:id="4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3.1.2. Entrada e Saída 1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3"/>
            </w:sdtPr>
            <w:sdtContent>
              <w:p w:rsidR="00000000" w:rsidDel="00000000" w:rsidP="00000000" w:rsidRDefault="00000000" w:rsidRPr="00000000" w14:paraId="00000042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tzytnhfd8qz" w:id="5"/>
                <w:bookmarkEnd w:id="5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3.1.3. Entrada e Saída 2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4"/>
            </w:sdtPr>
            <w:sdtContent>
              <w:p w:rsidR="00000000" w:rsidDel="00000000" w:rsidP="00000000" w:rsidRDefault="00000000" w:rsidRPr="00000000" w14:paraId="00000043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hgte2i31rye5" w:id="6"/>
                <w:bookmarkEnd w:id="6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3.1.4. Entrada e Saída 3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  <w:sdt>
            <w:sdtPr>
              <w:tag w:val="goog_rdk_5"/>
            </w:sdtPr>
            <w:sdtContent>
              <w:p w:rsidR="00000000" w:rsidDel="00000000" w:rsidP="00000000" w:rsidRDefault="00000000" w:rsidRPr="00000000" w14:paraId="00000044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sz w:val="20"/>
                    <w:szCs w:val="20"/>
                  </w:rPr>
                </w:pPr>
                <w:bookmarkStart w:colFirst="0" w:colLast="0" w:name="_heading=h.2vskcg8scksk" w:id="7"/>
                <w:bookmarkEnd w:id="7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3.1.5. Entrada e Saída 4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 Rocha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6"/>
            </w:sdtPr>
            <w:sdtContent>
              <w:p w:rsidR="00000000" w:rsidDel="00000000" w:rsidP="00000000" w:rsidRDefault="00000000" w:rsidRPr="00000000" w14:paraId="00000048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Seção 2.3 - Arquitetura da solução versão 3</w:t>
                </w:r>
              </w:p>
            </w:sdtContent>
          </w:sdt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Dayllan Alho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7"/>
            </w:sdtPr>
            <w:sdtContent>
              <w:p w:rsidR="00000000" w:rsidDel="00000000" w:rsidP="00000000" w:rsidRDefault="00000000" w:rsidRPr="00000000" w14:paraId="0000004C">
                <w:pPr>
                  <w:pStyle w:val="Heading2"/>
                  <w:tabs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  <w:tab w:val="left" w:pos="708"/>
                    <w:tab w:val="left" w:pos="1416"/>
                    <w:tab w:val="left" w:pos="2124"/>
                    <w:tab w:val="left" w:pos="2832"/>
                    <w:tab w:val="left" w:pos="3540"/>
                    <w:tab w:val="left" w:pos="4248"/>
                    <w:tab w:val="left" w:pos="4956"/>
                    <w:tab w:val="left" w:pos="5664"/>
                    <w:tab w:val="left" w:pos="6372"/>
                    <w:tab w:val="left" w:pos="7080"/>
                    <w:tab w:val="left" w:pos="7788"/>
                    <w:tab w:val="left" w:pos="8496"/>
                    <w:tab w:val="left" w:pos="9204"/>
                  </w:tabs>
                  <w:jc w:val="center"/>
                  <w:rPr>
                    <w:b w:val="0"/>
                    <w:color w:val="000000"/>
                    <w:sz w:val="20"/>
                    <w:szCs w:val="20"/>
                  </w:rPr>
                </w:pPr>
                <w:bookmarkStart w:colFirst="0" w:colLast="0" w:name="_heading=h.w6140hv450ie" w:id="2"/>
                <w:bookmarkEnd w:id="2"/>
                <w:r w:rsidDel="00000000" w:rsidR="00000000" w:rsidRPr="00000000">
                  <w:rPr>
                    <w:b w:val="0"/>
                    <w:color w:val="000000"/>
                    <w:sz w:val="20"/>
                    <w:szCs w:val="20"/>
                    <w:rtl w:val="0"/>
                  </w:rPr>
                  <w:t xml:space="preserve">Alteração da Seção 3</w:t>
                </w:r>
              </w:p>
            </w:sdtContent>
          </w:sdt>
        </w:tc>
      </w:tr>
    </w:tbl>
    <w:p w:rsidR="00000000" w:rsidDel="00000000" w:rsidP="00000000" w:rsidRDefault="00000000" w:rsidRPr="00000000" w14:paraId="0000004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left="0" w:firstLine="0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Sumário</w:t>
      </w:r>
    </w:p>
    <w:p w:rsidR="00000000" w:rsidDel="00000000" w:rsidP="00000000" w:rsidRDefault="00000000" w:rsidRPr="00000000" w14:paraId="0000004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2et92p0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Definições Gerais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Parceiro de Negócios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Definição do Problema e Objetivos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1.2.1. Problema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1.2.2. Objetivos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Análise de Negócio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1.3.1. Contexto da indústria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1.3.2. Análise SWOT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1.3.3. Planejamento Geral da Solução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1.3.4. Value Proposition Canvas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color w:val="3c0a49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1.3.5. Matriz de Riscos (sprint 1)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Análise de Experiência do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1.4.1. Personas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1.4.2. Jornadas do Usuário e/ou Storyboard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1.4.3. User Stories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72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1.4.4. Protótipo de interface com o usuário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Arquitetura da solução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Arquitetura versão 1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color w:val="3c0a49"/>
              <w:rtl w:val="0"/>
            </w:rPr>
            <w:t xml:space="preserve">E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Arquitetura versão 2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Arquitetura versão 3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Casos de uso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Entradas e Saídas por Bloco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nrope" w:cs="Manrope" w:eastAsia="Manrope" w:hAnsi="Manrope"/>
                <w:b w:val="0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Interações</w:t>
            </w:r>
          </w:hyperlink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0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372"/>
              <w:tab w:val="left" w:pos="7080"/>
              <w:tab w:val="left" w:pos="7788"/>
              <w:tab w:val="left" w:pos="8496"/>
              <w:tab w:val="left" w:pos="9204"/>
              <w:tab w:val="right" w:pos="9637.511811023622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2et92p0" w:id="8"/>
      <w:bookmarkEnd w:id="8"/>
      <w:r w:rsidDel="00000000" w:rsidR="00000000" w:rsidRPr="00000000">
        <w:rPr>
          <w:rtl w:val="0"/>
        </w:rPr>
        <w:t xml:space="preserve">1. Definições Gerais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tyjcwt" w:id="9"/>
      <w:bookmarkEnd w:id="9"/>
      <w:r w:rsidDel="00000000" w:rsidR="00000000" w:rsidRPr="00000000">
        <w:rPr>
          <w:rtl w:val="0"/>
        </w:rPr>
        <w:t xml:space="preserve">1.1. Parceiro de Negócios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Mapear com precisão todo o deslocamento do veículo manipulado pelo manobrista. De modo que a solução possa transmitir informação em uma área fechada ou aberta com raio de até 1km e ser armazenada em um hardware conectado a um prisma de estacionamento comum. A solução apresentará a localização por meio de integrações com mapas, o ponto gps relacionado ao veículo, com o cálculo de todo o trajeto off-street do indicador de sinal wi-fi até um ponto pré-definido e fixo. O esboço da lista de placas ou fila, se caracteriza por um item não prioritário mas que atende as necessidades de mapeamento.</w:t>
      </w:r>
    </w:p>
    <w:p w:rsidR="00000000" w:rsidDel="00000000" w:rsidP="00000000" w:rsidRDefault="00000000" w:rsidRPr="00000000" w14:paraId="000000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dy6vkm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j68titd7osm" w:id="11"/>
      <w:bookmarkEnd w:id="11"/>
      <w:r w:rsidDel="00000000" w:rsidR="00000000" w:rsidRPr="00000000">
        <w:rPr>
          <w:rtl w:val="0"/>
        </w:rPr>
        <w:t xml:space="preserve">1.2. Definição do Problema e Objetivos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t3h5sf" w:id="12"/>
      <w:bookmarkEnd w:id="12"/>
      <w:r w:rsidDel="00000000" w:rsidR="00000000" w:rsidRPr="00000000">
        <w:rPr>
          <w:rtl w:val="0"/>
        </w:rPr>
        <w:t xml:space="preserve">1.2.1. Problema </w:t>
      </w:r>
    </w:p>
    <w:p w:rsidR="00000000" w:rsidDel="00000000" w:rsidP="00000000" w:rsidRDefault="00000000" w:rsidRPr="00000000" w14:paraId="000000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ambiente que circunda a problemática é o posto valet, que tem a responsabilidade de receber e transitar os veículos alocados. Devido ao não uso de tecnologias de mapeamento, os stakeholders não conseguem </w:t>
      </w:r>
      <w:r w:rsidDel="00000000" w:rsidR="00000000" w:rsidRPr="00000000">
        <w:rPr>
          <w:rtl w:val="0"/>
        </w:rPr>
        <w:t xml:space="preserve">mapear onde ele está com velocidade e precisão, além da ausência de dados como trajeto, fila de chegada, tempo de chegada, condutor e indicadores de produtividade, até mesmo se a logística adotada atende os requisitos. Dessa forma se torna complicado entender as necessidades daquele ambiente e traçar estratégias; tanto para favorecer esse tipo de negócio, quanto para ampliar outros segmentos que atraiam mais clientes para a companhia.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4d34og8" w:id="13"/>
      <w:bookmarkEnd w:id="13"/>
      <w:r w:rsidDel="00000000" w:rsidR="00000000" w:rsidRPr="00000000">
        <w:rPr>
          <w:rtl w:val="0"/>
        </w:rPr>
        <w:t xml:space="preserve">1.2.2. Objetivos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para o problema é fazer o mapeamento do estacionamento via wi-fi, deste modo descobrindo o local aproximado do carro estacionado. Uma forma de descobrir quem é o manobrista que está estacionando o carro é dar um cartão NFC para ele e quando aproximar do prisma irá mandar para a central através do wi-fi quem é a pessoa que está manobrando o carro. Deste modo, haverá um controle por meio de um gráfico, informando os manobristas que estão pegando mais e menos carros. No momento em que o prisma não estiver sendo utilizado vai ter uma base de carregamento magnético e sem fio para não ter problemas de encaixe errado ou até mesmo de esquecer. </w:t>
      </w:r>
    </w:p>
    <w:p w:rsidR="00000000" w:rsidDel="00000000" w:rsidP="00000000" w:rsidRDefault="00000000" w:rsidRPr="00000000" w14:paraId="0000007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s8eyo1" w:id="14"/>
      <w:bookmarkEnd w:id="14"/>
      <w:r w:rsidDel="00000000" w:rsidR="00000000" w:rsidRPr="00000000">
        <w:rPr>
          <w:rtl w:val="0"/>
        </w:rPr>
        <w:t xml:space="preserve">1.3. Análise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7dp8vu" w:id="15"/>
      <w:bookmarkEnd w:id="15"/>
      <w:r w:rsidDel="00000000" w:rsidR="00000000" w:rsidRPr="00000000">
        <w:rPr>
          <w:rtl w:val="0"/>
        </w:rPr>
        <w:t xml:space="preserve">1.3.1. Contexto da indústria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Análise da Indústria: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Embora o mercado de gestão de estacionamento tenha 15% menos frequência quando comparado aos níveis </w:t>
      </w:r>
      <w:r w:rsidDel="00000000" w:rsidR="00000000" w:rsidRPr="00000000">
        <w:rPr>
          <w:rtl w:val="0"/>
        </w:rPr>
        <w:t xml:space="preserve">pré pandêmicos,</w:t>
      </w:r>
      <w:r w:rsidDel="00000000" w:rsidR="00000000" w:rsidRPr="00000000">
        <w:rPr>
          <w:rtl w:val="0"/>
        </w:rPr>
        <w:t xml:space="preserve"> segundo a Mordor Intelligence, esse mercado está avaliado em cerca de 3,5 bilhões de dólares e projetado para valer 6,4 bilhões de dólares em 2026. Então, ainda que não muito notório, esse é um ramo importante para economia brasileira.</w:t>
      </w:r>
    </w:p>
    <w:p w:rsidR="00000000" w:rsidDel="00000000" w:rsidP="00000000" w:rsidRDefault="00000000" w:rsidRPr="00000000" w14:paraId="000000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</w:rPr>
      </w:pPr>
      <w:r w:rsidDel="00000000" w:rsidR="00000000" w:rsidRPr="00000000">
        <w:rPr>
          <w:b w:val="1"/>
          <w:rtl w:val="0"/>
        </w:rPr>
        <w:t xml:space="preserve">Os principais players do mercado: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Estapar;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Indigo;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ab/>
        <w:t xml:space="preserve">Pare Bem.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Modelo de negócio:</w:t>
      </w:r>
    </w:p>
    <w:p w:rsidR="00000000" w:rsidDel="00000000" w:rsidP="00000000" w:rsidRDefault="00000000" w:rsidRPr="00000000" w14:paraId="0000007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ab/>
        <w:t xml:space="preserve">A Estapar é a principal empresa de gestão de estacionamento no Brasil. Não obstante, atua em toda área de negócio envolvendo vagas. Entre elas, concessões on-street e off-street, aluguel e gerenciamento, contratos de longa data e propriedades off-street. Além disso, a Estapar tem compromissos com a mobilidade urbana no off-street e com a conectividade automotiva.</w:t>
      </w:r>
    </w:p>
    <w:p w:rsidR="00000000" w:rsidDel="00000000" w:rsidP="00000000" w:rsidRDefault="00000000" w:rsidRPr="00000000" w14:paraId="0000007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425.19685039370086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Tendências:</w:t>
      </w:r>
    </w:p>
    <w:p w:rsidR="00000000" w:rsidDel="00000000" w:rsidP="00000000" w:rsidRDefault="00000000" w:rsidRPr="00000000" w14:paraId="000000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425.19685039370086"/>
        <w:jc w:val="both"/>
        <w:rPr/>
      </w:pPr>
      <w:r w:rsidDel="00000000" w:rsidR="00000000" w:rsidRPr="00000000">
        <w:rPr>
          <w:rtl w:val="0"/>
        </w:rPr>
        <w:tab/>
        <w:t xml:space="preserve">As principais tendências do mercado de estacionamentos convergem </w:t>
      </w:r>
      <w:r w:rsidDel="00000000" w:rsidR="00000000" w:rsidRPr="00000000">
        <w:rPr>
          <w:rtl w:val="0"/>
        </w:rPr>
        <w:t xml:space="preserve">para grande</w:t>
      </w:r>
      <w:r w:rsidDel="00000000" w:rsidR="00000000" w:rsidRPr="00000000">
        <w:rPr>
          <w:rtl w:val="0"/>
        </w:rPr>
        <w:t xml:space="preserve"> uso de tecnologia. São notórios: disponibilização de vagas com  carregadores, cadastro automatizado dos carros, procura digital por vagas e parceria com empresas de aluguel diário de carros. Logo, estacionamentos conectados </w:t>
      </w:r>
      <w:r w:rsidDel="00000000" w:rsidR="00000000" w:rsidRPr="00000000">
        <w:rPr>
          <w:rtl w:val="0"/>
        </w:rPr>
        <w:t xml:space="preserve">criarão</w:t>
      </w:r>
      <w:r w:rsidDel="00000000" w:rsidR="00000000" w:rsidRPr="00000000">
        <w:rPr>
          <w:rtl w:val="0"/>
        </w:rPr>
        <w:t xml:space="preserve"> vantagens competitivas em breve.</w:t>
      </w:r>
    </w:p>
    <w:p w:rsidR="00000000" w:rsidDel="00000000" w:rsidP="00000000" w:rsidRDefault="00000000" w:rsidRPr="00000000" w14:paraId="000000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49149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1: Modelo de 5 forças de Porter. Disponível em: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https://github.com/2022M4T4-Inteli/Projeto3/blob/main/Documentos/Outros/5%20Forcas%20Poter.pdf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rdcrjn" w:id="16"/>
      <w:bookmarkEnd w:id="16"/>
      <w:r w:rsidDel="00000000" w:rsidR="00000000" w:rsidRPr="00000000">
        <w:rPr>
          <w:rtl w:val="0"/>
        </w:rPr>
        <w:t xml:space="preserve">1.3.2. Análise SWOT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6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2: SWOT.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6in1rg" w:id="17"/>
      <w:bookmarkEnd w:id="17"/>
      <w:r w:rsidDel="00000000" w:rsidR="00000000" w:rsidRPr="00000000">
        <w:rPr>
          <w:rtl w:val="0"/>
        </w:rPr>
        <w:t xml:space="preserve">1.3.3. Planejamento Geral da Solução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sz w:val="26"/>
          <w:szCs w:val="26"/>
        </w:rPr>
      </w:pPr>
      <w:bookmarkStart w:colFirst="0" w:colLast="0" w:name="_heading=h.66a5dqdsjwh" w:id="18"/>
      <w:bookmarkEnd w:id="18"/>
      <w:r w:rsidDel="00000000" w:rsidR="00000000" w:rsidRPr="00000000">
        <w:rPr>
          <w:sz w:val="26"/>
          <w:szCs w:val="26"/>
          <w:rtl w:val="0"/>
        </w:rPr>
        <w:t xml:space="preserve">1.3.3.1. Q</w:t>
      </w:r>
      <w:r w:rsidDel="00000000" w:rsidR="00000000" w:rsidRPr="00000000">
        <w:rPr>
          <w:sz w:val="26"/>
          <w:szCs w:val="26"/>
          <w:rtl w:val="0"/>
        </w:rPr>
        <w:t xml:space="preserve">uais os objetivos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trata-se de um Hardware , o qual tem como objetivo o monitoramento e controle dos veículos nos estacionamentos da Estapar, mais especificamente, um sistema que possa identificar quem é o condutor que está estacionando cada veículo e o tempo da trajetória para estacionar e buscar o carro. Com isso, será possível os gestores terem uma análise estatística sobre a produtividade de cada manobrista, tendo acesso a relatórios mais precisos. Além </w:t>
      </w:r>
      <w:r w:rsidDel="00000000" w:rsidR="00000000" w:rsidRPr="00000000">
        <w:rPr>
          <w:rtl w:val="0"/>
        </w:rPr>
        <w:t xml:space="preserve">disso, os gestores</w:t>
      </w:r>
      <w:r w:rsidDel="00000000" w:rsidR="00000000" w:rsidRPr="00000000">
        <w:rPr>
          <w:rtl w:val="0"/>
        </w:rPr>
        <w:t xml:space="preserve">, com essa solução, poderão informar os seus clientes sobre o tempo de espera estimado dos seus veículos.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sz w:val="26"/>
          <w:szCs w:val="26"/>
        </w:rPr>
      </w:pPr>
      <w:bookmarkStart w:colFirst="0" w:colLast="0" w:name="_heading=h.w06h2mz8tgx5" w:id="19"/>
      <w:bookmarkEnd w:id="19"/>
      <w:r w:rsidDel="00000000" w:rsidR="00000000" w:rsidRPr="00000000">
        <w:rPr>
          <w:sz w:val="26"/>
          <w:szCs w:val="26"/>
          <w:rtl w:val="0"/>
        </w:rPr>
        <w:t xml:space="preserve">1.3.3.2. Quais os os dados disponíveis (fonte e conteúdo - exemplo: dados da área de Compras da empresa descrevendo seus fornecedores)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Atualmente, a Estapar possui ausência de dados como trajeto, fila de chegada, tempo de chegada, condutor e indicadores de produtividade. Logo, com o objetivo de ter-se informações mais precisas e um maior controle dos veículos nos estacionamentos, a nossa solução precisará dos seguintes dados: placa do veículo, nome do manobrista, nome do cliente, tempo de execução de estacionar e buscar um carro, status da localização do carro e a quantidade de carros estacionados por cada manobrista diariamente.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80" w:before="280" w:line="259" w:lineRule="auto"/>
        <w:ind w:left="0" w:right="0" w:firstLine="566.9291338582675"/>
        <w:jc w:val="left"/>
        <w:rPr/>
      </w:pPr>
      <w:bookmarkStart w:colFirst="0" w:colLast="0" w:name="_heading=h.f3t9a5nipymt" w:id="20"/>
      <w:bookmarkEnd w:id="20"/>
      <w:r w:rsidDel="00000000" w:rsidR="00000000" w:rsidRPr="00000000">
        <w:rPr>
          <w:sz w:val="26"/>
          <w:szCs w:val="26"/>
          <w:rtl w:val="0"/>
        </w:rPr>
        <w:t xml:space="preserve">1.3.3.3. Q</w:t>
      </w:r>
      <w:r w:rsidDel="00000000" w:rsidR="00000000" w:rsidRPr="00000000">
        <w:rPr>
          <w:sz w:val="26"/>
          <w:szCs w:val="26"/>
          <w:rtl w:val="0"/>
        </w:rPr>
        <w:t xml:space="preserve">ual a solução proposta (visão de negócios)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será um Hardware, que </w:t>
      </w:r>
      <w:r w:rsidDel="00000000" w:rsidR="00000000" w:rsidRPr="00000000">
        <w:rPr>
          <w:rtl w:val="0"/>
        </w:rPr>
        <w:t xml:space="preserve">organizará</w:t>
      </w:r>
      <w:r w:rsidDel="00000000" w:rsidR="00000000" w:rsidRPr="00000000">
        <w:rPr>
          <w:rtl w:val="0"/>
        </w:rPr>
        <w:t xml:space="preserve"> os dados de controle e monitoramento do veículo. Assim, será viável a criação de indicadores de produtividade sobre cada manobrista, informando os gestores sobre o tempo de execução individual na realização das tarefas diárias. Além de aumentar a confiabilidade dos clientes.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1.3.3.4. Como a solução proposta pretende ser utilizada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A solução proposta será utilizada dentro dos estacionamentos Estapar, o Hardware ficará dentro de um prisma, o qual será colocado em todos os veículos que utilizarem o serviço. O Hardware, primeiramente, terá uma função de identificar o manobrista que conduzirá o veículo até a vaga e o mesmo procedimento na retirada. Além disso, será possível calcular o tempo do trajeto até a vaga, assim como o tempo de busca do carro para a devolução do veículo para o cliente.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before="0" w:line="259" w:lineRule="auto"/>
        <w:ind w:left="0" w:right="0" w:firstLine="566.9291338582675"/>
        <w:jc w:val="both"/>
        <w:rPr/>
      </w:pPr>
      <w:r w:rsidDel="00000000" w:rsidR="00000000" w:rsidRPr="00000000">
        <w:rPr>
          <w:rtl w:val="0"/>
        </w:rPr>
        <w:t xml:space="preserve">Os manobristas utilizarão o Hardware diariamente para monitoramento de suas atividades, os gestores irão utilizar para acompanhar as atividades e a produtividade dos manobristas e os clientes poderão ter uma estimativa do tempo para receber o carro.</w:t>
      </w:r>
    </w:p>
    <w:p w:rsidR="00000000" w:rsidDel="00000000" w:rsidP="00000000" w:rsidRDefault="00000000" w:rsidRPr="00000000" w14:paraId="0000009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1.3.3.5. Quais os benefícios trazidos pela solução proposta</w:t>
      </w:r>
    </w:p>
    <w:p w:rsidR="00000000" w:rsidDel="00000000" w:rsidP="00000000" w:rsidRDefault="00000000" w:rsidRPr="00000000" w14:paraId="0000009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Os</w:t>
      </w:r>
      <w:r w:rsidDel="00000000" w:rsidR="00000000" w:rsidRPr="00000000">
        <w:rPr>
          <w:rtl w:val="0"/>
        </w:rPr>
        <w:t xml:space="preserve"> benefícios trazidos pela solução proposta são os seguintes: os gestores terão informações mais precisas sobre o tempo de execução de cada manobrista e quem é o condutor de cada veículo, através de um painel e, com isso, poderão criar um dashboard de produtividade. Além disso, outro benefício é criar uma relação de mais confiança com o cliente, que poderá acompanhar o seu veículo. Já os manobristas, terão a possibilidade de receber melhores feedbacks através dos relatórios de produtividade.</w:t>
      </w:r>
    </w:p>
    <w:p w:rsidR="00000000" w:rsidDel="00000000" w:rsidP="00000000" w:rsidRDefault="00000000" w:rsidRPr="00000000" w14:paraId="0000009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>
          <w:b w:val="1"/>
          <w:color w:val="3c0a49"/>
          <w:sz w:val="26"/>
          <w:szCs w:val="26"/>
        </w:rPr>
      </w:pPr>
      <w:r w:rsidDel="00000000" w:rsidR="00000000" w:rsidRPr="00000000">
        <w:rPr>
          <w:b w:val="1"/>
          <w:color w:val="3c0a49"/>
          <w:sz w:val="26"/>
          <w:szCs w:val="26"/>
          <w:rtl w:val="0"/>
        </w:rPr>
        <w:t xml:space="preserve">1.3.3.6. Qual será o critério de sucesso e qual medida será utilizada para o avaliará</w:t>
      </w:r>
    </w:p>
    <w:p w:rsidR="00000000" w:rsidDel="00000000" w:rsidP="00000000" w:rsidRDefault="00000000" w:rsidRPr="00000000" w14:paraId="0000009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s critérios de sucesso serão estabelecidos, por parte do Hardware, a partir do cumprimento com as funções atribuídas nas User Stories e a conexão com o Software.  Deve ser garantido o envio dos relatórios com os dados e deve ser acessível para os favorecidos pelo projeto; manobrista, gestor e cliente.</w:t>
      </w:r>
    </w:p>
    <w:p w:rsidR="00000000" w:rsidDel="00000000" w:rsidP="00000000" w:rsidRDefault="00000000" w:rsidRPr="00000000" w14:paraId="0000009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lnxbz9" w:id="21"/>
      <w:bookmarkEnd w:id="21"/>
      <w:r w:rsidDel="00000000" w:rsidR="00000000" w:rsidRPr="00000000">
        <w:rPr>
          <w:rtl w:val="0"/>
        </w:rPr>
        <w:t xml:space="preserve">1.3.4. Value Proposition Canvas</w:t>
      </w:r>
    </w:p>
    <w:p w:rsidR="00000000" w:rsidDel="00000000" w:rsidP="00000000" w:rsidRDefault="00000000" w:rsidRPr="00000000" w14:paraId="0000009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657164" cy="2857193"/>
            <wp:effectExtent b="0" l="0" r="0" t="0"/>
            <wp:docPr id="5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164" cy="2857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Figura 3: Value canvas </w:t>
      </w:r>
      <w:r w:rsidDel="00000000" w:rsidR="00000000" w:rsidRPr="00000000">
        <w:rPr>
          <w:rtl w:val="0"/>
        </w:rPr>
        <w:t xml:space="preserve">proposition.</w:t>
      </w:r>
      <w:r w:rsidDel="00000000" w:rsidR="00000000" w:rsidRPr="00000000">
        <w:rPr>
          <w:rtl w:val="0"/>
        </w:rPr>
        <w:t xml:space="preserve"> Disponível em: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https://github.com/2022M4T4-Inteli/Projeto3/blob/main/Documentos/Outros/CANVAS.pdf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imq7z1l52kb" w:id="22"/>
      <w:bookmarkEnd w:id="22"/>
      <w:r w:rsidDel="00000000" w:rsidR="00000000" w:rsidRPr="00000000">
        <w:rPr>
          <w:rtl w:val="0"/>
        </w:rPr>
        <w:t xml:space="preserve">1.3.5. Matriz de Riscos</w:t>
      </w:r>
    </w:p>
    <w:p w:rsidR="00000000" w:rsidDel="00000000" w:rsidP="00000000" w:rsidRDefault="00000000" w:rsidRPr="00000000" w14:paraId="000000A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24575" cy="4704010"/>
            <wp:effectExtent b="0" l="0" r="0" t="0"/>
            <wp:docPr id="6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20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70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24575" cy="4693285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97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93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Análise de Risco. Disponível em: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https://github.com/2022M4T4-Inteli/Projeto3/blob/main/Documentos/Outros/Matriz%20de%20Risco%20-%20IoT%20ESTAPAR%20-%20Sheet1.pdf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ksv4uv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ngqgtgeh9tq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s0xhe57tchh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3bkui1zz3ud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bqa2ni8cmrgb" w:id="27"/>
      <w:bookmarkEnd w:id="27"/>
      <w:r w:rsidDel="00000000" w:rsidR="00000000" w:rsidRPr="00000000">
        <w:rPr>
          <w:rtl w:val="0"/>
        </w:rPr>
        <w:t xml:space="preserve">1.4. Análise de Experiência do Usuário </w:t>
        <w:br w:type="textWrapping"/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(sprints 1 e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x1donlfb1us2" w:id="28"/>
      <w:bookmarkEnd w:id="28"/>
      <w:r w:rsidDel="00000000" w:rsidR="00000000" w:rsidRPr="00000000">
        <w:rPr>
          <w:rtl w:val="0"/>
        </w:rPr>
        <w:t xml:space="preserve">1.4.1. Personas </w:t>
      </w:r>
    </w:p>
    <w:p w:rsidR="00000000" w:rsidDel="00000000" w:rsidP="00000000" w:rsidRDefault="00000000" w:rsidRPr="00000000" w14:paraId="000000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333375</wp:posOffset>
            </wp:positionV>
            <wp:extent cx="1601544" cy="1601544"/>
            <wp:effectExtent b="0" l="0" r="0" t="0"/>
            <wp:wrapSquare wrapText="bothSides" distB="114300" distT="114300" distL="114300" distR="114300"/>
            <wp:docPr id="5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544" cy="16015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Nome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Edvaldo</w:t>
      </w:r>
      <w:r w:rsidDel="00000000" w:rsidR="00000000" w:rsidRPr="00000000">
        <w:rPr>
          <w:rtl w:val="0"/>
        </w:rPr>
        <w:t xml:space="preserve"> Braga.</w:t>
      </w:r>
    </w:p>
    <w:p w:rsidR="00000000" w:rsidDel="00000000" w:rsidP="00000000" w:rsidRDefault="00000000" w:rsidRPr="00000000" w14:paraId="000000B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Idade</w:t>
      </w:r>
      <w:r w:rsidDel="00000000" w:rsidR="00000000" w:rsidRPr="00000000">
        <w:rPr>
          <w:rtl w:val="0"/>
        </w:rPr>
        <w:t xml:space="preserve">: 52 anos.</w:t>
      </w:r>
    </w:p>
    <w:p w:rsidR="00000000" w:rsidDel="00000000" w:rsidP="00000000" w:rsidRDefault="00000000" w:rsidRPr="00000000" w14:paraId="000000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Gênero</w:t>
      </w:r>
      <w:r w:rsidDel="00000000" w:rsidR="00000000" w:rsidRPr="00000000">
        <w:rPr>
          <w:rtl w:val="0"/>
        </w:rPr>
        <w:t xml:space="preserve">: Masculino.</w:t>
      </w:r>
    </w:p>
    <w:p w:rsidR="00000000" w:rsidDel="00000000" w:rsidP="00000000" w:rsidRDefault="00000000" w:rsidRPr="00000000" w14:paraId="000000B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Ocupação</w:t>
      </w:r>
      <w:r w:rsidDel="00000000" w:rsidR="00000000" w:rsidRPr="00000000">
        <w:rPr>
          <w:rtl w:val="0"/>
        </w:rPr>
        <w:t xml:space="preserve">: Gestor de estacionamento.</w:t>
      </w:r>
    </w:p>
    <w:p w:rsidR="00000000" w:rsidDel="00000000" w:rsidP="00000000" w:rsidRDefault="00000000" w:rsidRPr="00000000" w14:paraId="000000B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Resumo que define a persona:</w:t>
      </w:r>
      <w:r w:rsidDel="00000000" w:rsidR="00000000" w:rsidRPr="00000000">
        <w:rPr>
          <w:rtl w:val="0"/>
        </w:rPr>
        <w:t xml:space="preserve"> “Sempre gostei da gestão, hoje posso gerenciar uma grande rede de estacionamento”.</w:t>
      </w:r>
    </w:p>
    <w:p w:rsidR="00000000" w:rsidDel="00000000" w:rsidP="00000000" w:rsidRDefault="00000000" w:rsidRPr="00000000" w14:paraId="000000B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Considerações biográficas e comportamentais:</w:t>
      </w:r>
    </w:p>
    <w:p w:rsidR="00000000" w:rsidDel="00000000" w:rsidP="00000000" w:rsidRDefault="00000000" w:rsidRPr="00000000" w14:paraId="000000B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Nasceu em São Paulo e é formado em administração.</w:t>
      </w:r>
    </w:p>
    <w:p w:rsidR="00000000" w:rsidDel="00000000" w:rsidP="00000000" w:rsidRDefault="00000000" w:rsidRPr="00000000" w14:paraId="000000B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Seu pai era dono de um mercado.</w:t>
      </w:r>
    </w:p>
    <w:p w:rsidR="00000000" w:rsidDel="00000000" w:rsidP="00000000" w:rsidRDefault="00000000" w:rsidRPr="00000000" w14:paraId="000000B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Decidiu seguir a carreira de gestor, pois desde pequeno auxiliava seu pai com as planilhas e relatórios do mercado em que trabalhava.</w:t>
      </w:r>
    </w:p>
    <w:p w:rsidR="00000000" w:rsidDel="00000000" w:rsidP="00000000" w:rsidRDefault="00000000" w:rsidRPr="00000000" w14:paraId="000000B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Adora entender e interpretar gráficos, planilhas e tabelas.</w:t>
      </w:r>
    </w:p>
    <w:p w:rsidR="00000000" w:rsidDel="00000000" w:rsidP="00000000" w:rsidRDefault="00000000" w:rsidRPr="00000000" w14:paraId="000000B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Gosta de estar sempre informado e de ter relatórios precisos.</w:t>
      </w:r>
    </w:p>
    <w:p w:rsidR="00000000" w:rsidDel="00000000" w:rsidP="00000000" w:rsidRDefault="00000000" w:rsidRPr="00000000" w14:paraId="000000B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Dores/motivações atuais com o problema:</w:t>
      </w:r>
    </w:p>
    <w:p w:rsidR="00000000" w:rsidDel="00000000" w:rsidP="00000000" w:rsidRDefault="00000000" w:rsidRPr="00000000" w14:paraId="000000B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- </w:t>
      </w:r>
      <w:r w:rsidDel="00000000" w:rsidR="00000000" w:rsidRPr="00000000">
        <w:rPr>
          <w:rtl w:val="0"/>
        </w:rPr>
        <w:t xml:space="preserve">Atualmente há uma ausência de sistema de controle e monitoramento dos veículos que recebem nos estacionamentos.</w:t>
      </w:r>
    </w:p>
    <w:p w:rsidR="00000000" w:rsidDel="00000000" w:rsidP="00000000" w:rsidRDefault="00000000" w:rsidRPr="00000000" w14:paraId="000000B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Não consegue mapear onde os manobristas estão, qual a velocidade e precisão.</w:t>
      </w:r>
    </w:p>
    <w:p w:rsidR="00000000" w:rsidDel="00000000" w:rsidP="00000000" w:rsidRDefault="00000000" w:rsidRPr="00000000" w14:paraId="000000C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 </w:t>
      </w:r>
      <w:r w:rsidDel="00000000" w:rsidR="00000000" w:rsidRPr="00000000">
        <w:rPr>
          <w:rtl w:val="0"/>
        </w:rPr>
        <w:t xml:space="preserve">Possui</w:t>
      </w:r>
      <w:r w:rsidDel="00000000" w:rsidR="00000000" w:rsidRPr="00000000">
        <w:rPr>
          <w:color w:val="3c0a49"/>
          <w:rtl w:val="0"/>
        </w:rPr>
        <w:t xml:space="preserve"> </w:t>
      </w:r>
      <w:r w:rsidDel="00000000" w:rsidR="00000000" w:rsidRPr="00000000">
        <w:rPr>
          <w:rtl w:val="0"/>
        </w:rPr>
        <w:t xml:space="preserve">ausência de dados como trajeto, fila de chegada, tempo de chegada, condutor e indicadores de produtividade.</w:t>
      </w:r>
    </w:p>
    <w:p w:rsidR="00000000" w:rsidDel="00000000" w:rsidP="00000000" w:rsidRDefault="00000000" w:rsidRPr="00000000" w14:paraId="000000C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Atualmente não possui monitoramento dos carros em tempo real, então não possui a informação do tempo de trajeto e não sabe qual manobrista está conduzindo cada veículo.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Não consegue fazer uma análise estatística de como está a produtividade de cada manobrista.</w:t>
      </w:r>
    </w:p>
    <w:p w:rsidR="00000000" w:rsidDel="00000000" w:rsidP="00000000" w:rsidRDefault="00000000" w:rsidRPr="00000000" w14:paraId="000000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  <w:t xml:space="preserve">- Incerteza ao informar os clientes sobre o tempo de chegada de seu veículo.</w:t>
      </w:r>
    </w:p>
    <w:p w:rsidR="00000000" w:rsidDel="00000000" w:rsidP="00000000" w:rsidRDefault="00000000" w:rsidRPr="00000000" w14:paraId="000000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Objetivos/necessidades específicas em relação ao problema:</w:t>
      </w:r>
    </w:p>
    <w:p w:rsidR="00000000" w:rsidDel="00000000" w:rsidP="00000000" w:rsidRDefault="00000000" w:rsidRPr="00000000" w14:paraId="000000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tl w:val="0"/>
        </w:rPr>
        <w:t xml:space="preserve"> Precisa de uma solução que monitore cada veículo.</w:t>
      </w:r>
    </w:p>
    <w:p w:rsidR="00000000" w:rsidDel="00000000" w:rsidP="00000000" w:rsidRDefault="00000000" w:rsidRPr="00000000" w14:paraId="000000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- Precisa construir relatórios de produtividade da equipe.</w:t>
      </w:r>
    </w:p>
    <w:p w:rsidR="00000000" w:rsidDel="00000000" w:rsidP="00000000" w:rsidRDefault="00000000" w:rsidRPr="00000000" w14:paraId="000000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- Necessita de um painel, com a informação de qual manobrista está dirigindo cada carro.</w:t>
      </w:r>
    </w:p>
    <w:p w:rsidR="00000000" w:rsidDel="00000000" w:rsidP="00000000" w:rsidRDefault="00000000" w:rsidRPr="00000000" w14:paraId="000000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- Necessita de um painel, com a informação do tempo de execução dos veículos em movimento.</w:t>
      </w:r>
    </w:p>
    <w:p w:rsidR="00000000" w:rsidDel="00000000" w:rsidP="00000000" w:rsidRDefault="00000000" w:rsidRPr="00000000" w14:paraId="000000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1600200" cy="1600200"/>
            <wp:effectExtent b="0" l="0" r="0" t="0"/>
            <wp:wrapSquare wrapText="bothSides" distB="114300" distT="114300" distL="114300" distR="1143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Nome:</w:t>
      </w:r>
      <w:r w:rsidDel="00000000" w:rsidR="00000000" w:rsidRPr="00000000">
        <w:rPr>
          <w:rtl w:val="0"/>
        </w:rPr>
        <w:t xml:space="preserve"> Adriana Silva.</w:t>
      </w:r>
    </w:p>
    <w:p w:rsidR="00000000" w:rsidDel="00000000" w:rsidP="00000000" w:rsidRDefault="00000000" w:rsidRPr="00000000" w14:paraId="000000C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Idade:</w:t>
      </w:r>
      <w:r w:rsidDel="00000000" w:rsidR="00000000" w:rsidRPr="00000000">
        <w:rPr>
          <w:rtl w:val="0"/>
        </w:rPr>
        <w:t xml:space="preserve">  35 anos.</w:t>
      </w:r>
    </w:p>
    <w:p w:rsidR="00000000" w:rsidDel="00000000" w:rsidP="00000000" w:rsidRDefault="00000000" w:rsidRPr="00000000" w14:paraId="000000C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Gênero:</w:t>
      </w:r>
      <w:r w:rsidDel="00000000" w:rsidR="00000000" w:rsidRPr="00000000">
        <w:rPr>
          <w:rtl w:val="0"/>
        </w:rPr>
        <w:t xml:space="preserve"> Feminino.</w:t>
      </w:r>
    </w:p>
    <w:p w:rsidR="00000000" w:rsidDel="00000000" w:rsidP="00000000" w:rsidRDefault="00000000" w:rsidRPr="00000000" w14:paraId="000000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Ocupação:</w:t>
      </w:r>
      <w:r w:rsidDel="00000000" w:rsidR="00000000" w:rsidRPr="00000000">
        <w:rPr>
          <w:rtl w:val="0"/>
        </w:rPr>
        <w:t xml:space="preserve"> Pediatra.</w:t>
      </w:r>
    </w:p>
    <w:p w:rsidR="00000000" w:rsidDel="00000000" w:rsidP="00000000" w:rsidRDefault="00000000" w:rsidRPr="00000000" w14:paraId="000000C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Resumo que define a persona: </w:t>
      </w:r>
      <w:r w:rsidDel="00000000" w:rsidR="00000000" w:rsidRPr="00000000">
        <w:rPr>
          <w:rtl w:val="0"/>
        </w:rPr>
        <w:t xml:space="preserve">"O choro das crianças cessa por sua causa, quando você cuida delas com tanto amor.”</w:t>
      </w:r>
    </w:p>
    <w:p w:rsidR="00000000" w:rsidDel="00000000" w:rsidP="00000000" w:rsidRDefault="00000000" w:rsidRPr="00000000" w14:paraId="000000D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Considerações biográficas e comportamentais: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Nascida em São Paulo e formada na USP.</w:t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Ama trabalhar com crianças.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Quando adolescente realizava serviços como babá.</w:t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Tem uma jornada de trabalho massiva.</w:t>
      </w:r>
    </w:p>
    <w:p w:rsidR="00000000" w:rsidDel="00000000" w:rsidP="00000000" w:rsidRDefault="00000000" w:rsidRPr="00000000" w14:paraId="000000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Dores/Motivações atuais com o problema:</w:t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Sua jornada de trabalho é exaustiva, estando muito cansada ao ir para casa, ainda tem que esperar muito tempo pelo manobrista.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Não possui a informação de quanto tempo levará para receber o seu carro.</w:t>
      </w:r>
    </w:p>
    <w:p w:rsidR="00000000" w:rsidDel="00000000" w:rsidP="00000000" w:rsidRDefault="00000000" w:rsidRPr="00000000" w14:paraId="000000D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Objetivos/necessidades específicas em relação ao problema:</w:t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Necessita de uma solução para pedir a retirada do carro.</w:t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Necessita saber quanto tempo tem que esperar para receber o carro.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Precisa otimizar seu tempo na volta para casa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jtq6tyjnriq" w:id="29"/>
      <w:bookmarkEnd w:id="29"/>
      <w:r w:rsidDel="00000000" w:rsidR="00000000" w:rsidRPr="00000000">
        <w:rPr>
          <w:rtl w:val="0"/>
        </w:rPr>
        <w:t xml:space="preserve">1.4.2. Jornadas do Usuário e/ou Storyboard</w:t>
      </w:r>
    </w:p>
    <w:p w:rsidR="00000000" w:rsidDel="00000000" w:rsidP="00000000" w:rsidRDefault="00000000" w:rsidRPr="00000000" w14:paraId="000000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jornada do usuário é uma forma de compreender todas as fases de interação que o cliente tem com o produto ou algum serviço, ou seja, quando se realiza o mapeamento detalhado de toda experiência possível que o usuário poderá ter durante a utilização do que está sendo proposto. Facilitando assim analisar todas as variáveis envolvidas.</w:t>
      </w:r>
    </w:p>
    <w:p w:rsidR="00000000" w:rsidDel="00000000" w:rsidP="00000000" w:rsidRDefault="00000000" w:rsidRPr="00000000" w14:paraId="000000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Utilizamos o gestor do estacionamento Edvaldo Braga para nossa Jornada do usuário, conforme abaixo:</w:t>
      </w:r>
    </w:p>
    <w:p w:rsidR="00000000" w:rsidDel="00000000" w:rsidP="00000000" w:rsidRDefault="00000000" w:rsidRPr="00000000" w14:paraId="000000E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Edvaldo Braga: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Cenário:</w:t>
      </w:r>
      <w:r w:rsidDel="00000000" w:rsidR="00000000" w:rsidRPr="00000000">
        <w:rPr>
          <w:rtl w:val="0"/>
        </w:rPr>
        <w:t xml:space="preserve"> Edvaldo Braga precisa de uma ferramenta de tecnologia que monitore e controle cada veículo dentro dos estacionamentos, como: trajeto, fila de chegada, tempo de chegada, condutor e indicadores de produtividade.</w:t>
      </w:r>
    </w:p>
    <w:p w:rsidR="00000000" w:rsidDel="00000000" w:rsidP="00000000" w:rsidRDefault="00000000" w:rsidRPr="00000000" w14:paraId="000000E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Expectativas: </w:t>
      </w:r>
      <w:r w:rsidDel="00000000" w:rsidR="00000000" w:rsidRPr="00000000">
        <w:rPr>
          <w:rtl w:val="0"/>
        </w:rPr>
        <w:t xml:space="preserve">Edvaldo espera melhorar a produtividade e ter um maior controle sobre os carros estacionados.</w:t>
      </w:r>
    </w:p>
    <w:p w:rsidR="00000000" w:rsidDel="00000000" w:rsidP="00000000" w:rsidRDefault="00000000" w:rsidRPr="00000000" w14:paraId="000000E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527300"/>
            <wp:effectExtent b="0" l="0" r="0" t="0"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Oportunidades: </w:t>
      </w:r>
      <w:r w:rsidDel="00000000" w:rsidR="00000000" w:rsidRPr="00000000">
        <w:rPr>
          <w:rtl w:val="0"/>
        </w:rPr>
        <w:t xml:space="preserve">As oportunidades serão que os gestores dos estacionamentos terão uma melhor análise estatística sobre o tempo de execução de tarefa de cada manobrista, além de um maior controle, tendo a informação de quem é o condutor de cada veículo. Com isso, será possível criar dashboards precisos e assim, aumentar a produtividade.</w:t>
      </w:r>
    </w:p>
    <w:p w:rsidR="00000000" w:rsidDel="00000000" w:rsidP="00000000" w:rsidRDefault="00000000" w:rsidRPr="00000000" w14:paraId="000000E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Responsabilidades:  </w:t>
      </w:r>
      <w:r w:rsidDel="00000000" w:rsidR="00000000" w:rsidRPr="00000000">
        <w:rPr>
          <w:rtl w:val="0"/>
        </w:rPr>
        <w:t xml:space="preserve">A responsabilidade será atribuída para os manobristas que irão utilizar o Hardware diariamente em seus serviços. Já o Hardware é responsável por realizar todo o processo de monitoramento e controle dos veículos dos estacionamentos.</w:t>
      </w:r>
    </w:p>
    <w:p w:rsidR="00000000" w:rsidDel="00000000" w:rsidP="00000000" w:rsidRDefault="00000000" w:rsidRPr="00000000" w14:paraId="000000E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Utilizamos também o usuário final para nossa Jornada do usuário, conforme abaixo:</w:t>
      </w:r>
    </w:p>
    <w:p w:rsidR="00000000" w:rsidDel="00000000" w:rsidP="00000000" w:rsidRDefault="00000000" w:rsidRPr="00000000" w14:paraId="000000E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Adriana Silva:</w:t>
      </w:r>
    </w:p>
    <w:p w:rsidR="00000000" w:rsidDel="00000000" w:rsidP="00000000" w:rsidRDefault="00000000" w:rsidRPr="00000000" w14:paraId="000000E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Cenário: </w:t>
      </w:r>
      <w:r w:rsidDel="00000000" w:rsidR="00000000" w:rsidRPr="00000000">
        <w:rPr>
          <w:rtl w:val="0"/>
        </w:rPr>
        <w:t xml:space="preserve">Adriana Silva se sente muito desconfortável sempre que termina seu dia, pois ela sempre se depara com a incerteza do tempo que conseguirá sair do estacionamento do hospital em que trabalha.</w:t>
      </w:r>
    </w:p>
    <w:p w:rsidR="00000000" w:rsidDel="00000000" w:rsidP="00000000" w:rsidRDefault="00000000" w:rsidRPr="00000000" w14:paraId="000000E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b w:val="1"/>
          <w:rtl w:val="0"/>
        </w:rPr>
        <w:t xml:space="preserve">Expectativas: </w:t>
      </w:r>
      <w:r w:rsidDel="00000000" w:rsidR="00000000" w:rsidRPr="00000000">
        <w:rPr>
          <w:rtl w:val="0"/>
        </w:rPr>
        <w:t xml:space="preserve">Adriana espera receber informações, como o tempo de espera.</w:t>
      </w:r>
    </w:p>
    <w:p w:rsidR="00000000" w:rsidDel="00000000" w:rsidP="00000000" w:rsidRDefault="00000000" w:rsidRPr="00000000" w14:paraId="000000E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6119820" cy="24130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r w:rsidDel="00000000" w:rsidR="00000000" w:rsidRPr="00000000">
        <w:rPr>
          <w:b w:val="1"/>
          <w:rtl w:val="0"/>
        </w:rPr>
        <w:t xml:space="preserve">Oportunidades: </w:t>
      </w:r>
      <w:r w:rsidDel="00000000" w:rsidR="00000000" w:rsidRPr="00000000">
        <w:rPr>
          <w:rtl w:val="0"/>
        </w:rPr>
        <w:t xml:space="preserve">As oportunidades serão que os clientes do estacionamento terão melhores informações, principalmente, sobre o tempo de espera, há a possibilidade de organizar e agendar seus compromissos e afazeres.</w:t>
      </w:r>
    </w:p>
    <w:p w:rsidR="00000000" w:rsidDel="00000000" w:rsidP="00000000" w:rsidRDefault="00000000" w:rsidRPr="00000000" w14:paraId="000000F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r w:rsidDel="00000000" w:rsidR="00000000" w:rsidRPr="00000000">
        <w:rPr>
          <w:b w:val="1"/>
          <w:rtl w:val="0"/>
        </w:rPr>
        <w:t xml:space="preserve">Responsabilidades: </w:t>
      </w:r>
      <w:r w:rsidDel="00000000" w:rsidR="00000000" w:rsidRPr="00000000">
        <w:rPr>
          <w:rtl w:val="0"/>
        </w:rPr>
        <w:t xml:space="preserve">Respeitar o tempo de devolução e entender que donos de carros que estão estacionados mais perto terão que aguardar menos.</w:t>
      </w:r>
    </w:p>
    <w:p w:rsidR="00000000" w:rsidDel="00000000" w:rsidP="00000000" w:rsidRDefault="00000000" w:rsidRPr="00000000" w14:paraId="000000F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rPr/>
      </w:pPr>
      <w:bookmarkStart w:colFirst="0" w:colLast="0" w:name="_heading=h.z337ya" w:id="30"/>
      <w:bookmarkEnd w:id="30"/>
      <w:r w:rsidDel="00000000" w:rsidR="00000000" w:rsidRPr="00000000">
        <w:rPr>
          <w:rtl w:val="0"/>
        </w:rPr>
        <w:t xml:space="preserve">1.4.3. User Stories</w:t>
      </w:r>
    </w:p>
    <w:p w:rsidR="00000000" w:rsidDel="00000000" w:rsidP="00000000" w:rsidRDefault="00000000" w:rsidRPr="00000000" w14:paraId="000000F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Para conferir é uma sentença que indica as dores de negócio que estão vinculadas ao usuário final e ao usuário do sistema, seu papel é capturar a função do usuário de dimensionar o tamanho, a prioridade e o status de funcionalidades para a equipe de desenvolvimento.</w:t>
      </w:r>
    </w:p>
    <w:sdt>
      <w:sdtPr>
        <w:lock w:val="contentLocked"/>
        <w:tag w:val="goog_rdk_73"/>
      </w:sdtPr>
      <w:sdtContent>
        <w:tbl>
          <w:tblPr>
            <w:tblStyle w:val="Table2"/>
            <w:tblW w:w="9619.444539541253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720"/>
            <w:gridCol w:w="4980"/>
            <w:gridCol w:w="1309.4445395412529"/>
            <w:gridCol w:w="1530"/>
            <w:gridCol w:w="1080"/>
            <w:tblGridChange w:id="0">
              <w:tblGrid>
                <w:gridCol w:w="720"/>
                <w:gridCol w:w="4980"/>
                <w:gridCol w:w="1309.4445395412529"/>
                <w:gridCol w:w="1530"/>
                <w:gridCol w:w="1080"/>
              </w:tblGrid>
            </w:tblGridChange>
          </w:tblGrid>
          <w:tr>
            <w:trPr>
              <w:cantSplit w:val="0"/>
              <w:trHeight w:val="330" w:hRule="atLeast"/>
              <w:tblHeader w:val="0"/>
            </w:trPr>
            <w:sdt>
              <w:sdtPr>
                <w:lock w:val="contentLocked"/>
                <w:tag w:val="goog_rdk_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Nº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DESCRIÇÃO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TAMANHO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PRIORIDADE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b w:val="1"/>
                        <w:sz w:val="20"/>
                        <w:szCs w:val="20"/>
                        <w:rtl w:val="0"/>
                      </w:rPr>
                      <w:t xml:space="preserve">STATUS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005" w:hRule="atLeast"/>
              <w:tblHeader w:val="0"/>
            </w:trPr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</w:t>
                    </w:r>
                  </w:p>
                </w:tc>
              </w:sdtContent>
            </w:sdt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do estacionamento quero criar dashboard de produtividade dos manobristas para melhorar o monitoramento de cada um na execução de suas tarefas.</w:t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2</w:t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F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informar ao cliente final o tempo de espera, para melhor informá-lo sobre o status do seu veículo.</w:t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3</w:t>
                    </w:r>
                  </w:p>
                </w:tc>
              </w:sdtContent>
            </w:sdt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localizar os carros para transmitir segurança ao cliente.</w:t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4</w:t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identificar quem é o condutor de cada carro, para ter um maior controle.</w:t>
                    </w:r>
                  </w:p>
                </w:tc>
              </w:sdtContent>
            </w:sdt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saber o status da busca do carro, para monitorar as atividades dos manobristas.</w:t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0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6</w:t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operações, quero ter um relatório sobre o tempo de execução de cada manobrista, para ter um melhor monitoramento de cada um.</w:t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alta</w:t>
                    </w:r>
                  </w:p>
                </w:tc>
              </w:sdtContent>
            </w:sdt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1005" w:hRule="atLeast"/>
              <w:tblHeader w:val="0"/>
            </w:trPr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7</w:t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do estacionamento, quero conseguir localizar o carro dentro dos estacionamentos, para utilizar a tecnologia ao invés de ser feita de forma manual.</w:t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8</w:t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manobrista, quero localizar o carro no estacionamento, para ter maior produtividade.</w:t>
                    </w:r>
                  </w:p>
                </w:tc>
              </w:sdtContent>
            </w:sdt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1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9</w:t>
                    </w:r>
                  </w:p>
                </w:tc>
              </w:sdtContent>
            </w:sdt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gestor de operações quero um hardware que seja resistente ao tempo atmosférico, para que nosso produto tenha maior durabilidade</w:t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grande</w:t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5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6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10</w:t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7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saber o status do meu carro para entender quanto tempo demorará para ser entregue.</w:t>
                    </w:r>
                  </w:p>
                </w:tc>
              </w:sdtContent>
            </w:sdt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8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9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A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780" w:hRule="atLeast"/>
              <w:tblHeader w:val="0"/>
            </w:trPr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B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11</w:t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C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solicitar a retirada do carro por aplicativo, para que eu não me desloque e tenha que esperar muito tempo.</w:t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D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E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2F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  <w:tr>
            <w:trPr>
              <w:cantSplit w:val="0"/>
              <w:trHeight w:val="555" w:hRule="atLeast"/>
              <w:tblHeader w:val="0"/>
            </w:trPr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cccccc" w:space="0" w:sz="6" w:val="single"/>
                      <w:left w:color="000000" w:space="0" w:sz="18" w:val="single"/>
                      <w:bottom w:color="000000" w:space="0" w:sz="18" w:val="single"/>
                      <w:right w:color="000000" w:space="0" w:sz="18" w:val="single"/>
                    </w:tcBorders>
                    <w:shd w:fill="auto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0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12</w:t>
                    </w:r>
                  </w:p>
                </w:tc>
              </w:sdtContent>
            </w:sdt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1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Eu como cliente, quero saber quanto tempo vai demorar para ser entregue, para reduzir o tempo de espera.</w:t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ffd9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2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média</w:t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b7e1cd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3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baixa</w:t>
                    </w:r>
                  </w:p>
                </w:tc>
              </w:sdtContent>
            </w:sdt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cccccc" w:space="0" w:sz="6" w:val="single"/>
                      <w:left w:color="cccccc" w:space="0" w:sz="6" w:val="single"/>
                      <w:bottom w:color="000000" w:space="0" w:sz="18" w:val="single"/>
                      <w:right w:color="000000" w:space="0" w:sz="18" w:val="single"/>
                    </w:tcBorders>
                    <w:shd w:fill="e06666" w:val="clear"/>
                    <w:tcMar>
                      <w:top w:w="40.0" w:type="dxa"/>
                      <w:left w:w="40.0" w:type="dxa"/>
                      <w:bottom w:w="4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134">
                    <w:pPr>
                      <w:widowControl w:val="0"/>
                      <w:spacing w:after="0" w:line="276" w:lineRule="auto"/>
                      <w:jc w:val="center"/>
                      <w:rPr>
                        <w:rFonts w:ascii="Arial" w:cs="Arial" w:eastAsia="Arial" w:hAnsi="Arial"/>
                        <w:sz w:val="20"/>
                        <w:szCs w:val="20"/>
                      </w:rPr>
                    </w:pPr>
                    <w:r w:rsidDel="00000000" w:rsidR="00000000" w:rsidRPr="00000000">
                      <w:rPr>
                        <w:rFonts w:ascii="Arial" w:cs="Arial" w:eastAsia="Arial" w:hAnsi="Arial"/>
                        <w:sz w:val="20"/>
                        <w:szCs w:val="20"/>
                        <w:rtl w:val="0"/>
                      </w:rPr>
                      <w:t xml:space="preserve">pendente</w:t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135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heading=h.2qim0k8q0153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rPr/>
      </w:pPr>
      <w:bookmarkStart w:colFirst="0" w:colLast="0" w:name="_heading=h.vr2o9dbe794f" w:id="32"/>
      <w:bookmarkEnd w:id="32"/>
      <w:r w:rsidDel="00000000" w:rsidR="00000000" w:rsidRPr="00000000">
        <w:rPr>
          <w:rtl w:val="0"/>
        </w:rPr>
        <w:t xml:space="preserve">1.4.4. Protótipo de interface com o usuário </w:t>
      </w:r>
    </w:p>
    <w:p w:rsidR="00000000" w:rsidDel="00000000" w:rsidP="00000000" w:rsidRDefault="00000000" w:rsidRPr="00000000" w14:paraId="00000137">
      <w:pPr>
        <w:pStyle w:val="Heading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276" w:lineRule="auto"/>
        <w:ind w:firstLine="566.9291338582675"/>
        <w:rPr/>
      </w:pPr>
      <w:bookmarkStart w:colFirst="0" w:colLast="0" w:name="_heading=h.1y810tw" w:id="33"/>
      <w:bookmarkEnd w:id="33"/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No </w:t>
      </w:r>
      <w:hyperlink r:id="rId25">
        <w:r w:rsidDel="00000000" w:rsidR="00000000" w:rsidRPr="00000000">
          <w:rPr>
            <w:b w:val="0"/>
            <w:color w:val="1155cc"/>
            <w:sz w:val="22"/>
            <w:szCs w:val="22"/>
            <w:u w:val="single"/>
            <w:rtl w:val="0"/>
          </w:rPr>
          <w:t xml:space="preserve">link</w:t>
        </w:r>
      </w:hyperlink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 é possível conferir o protótipo da interface do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bookmarkStart w:colFirst="0" w:colLast="0" w:name="_heading=h.4i7ojhp" w:id="34"/>
      <w:bookmarkEnd w:id="34"/>
      <w:r w:rsidDel="00000000" w:rsidR="00000000" w:rsidRPr="00000000">
        <w:rPr>
          <w:rtl w:val="0"/>
        </w:rPr>
        <w:t xml:space="preserve">2. Arquitetura da solução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2xcytpi" w:id="35"/>
      <w:bookmarkEnd w:id="35"/>
      <w:r w:rsidDel="00000000" w:rsidR="00000000" w:rsidRPr="00000000">
        <w:rPr>
          <w:rtl w:val="0"/>
        </w:rPr>
        <w:t xml:space="preserve">2.1. Arquitetura versão 1 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(sprint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3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</w:p>
    <w:p w:rsidR="00000000" w:rsidDel="00000000" w:rsidP="00000000" w:rsidRDefault="00000000" w:rsidRPr="00000000" w14:paraId="0000013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57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Abaixo há a representação de cada componente da arquitetura da solução, juntamente com seu nome, sua função e utilidade no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8"/>
        <w:gridCol w:w="1275"/>
        <w:gridCol w:w="1230"/>
        <w:gridCol w:w="2595"/>
        <w:gridCol w:w="2580"/>
        <w:tblGridChange w:id="0">
          <w:tblGrid>
            <w:gridCol w:w="1958"/>
            <w:gridCol w:w="1275"/>
            <w:gridCol w:w="1230"/>
            <w:gridCol w:w="259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4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2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2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866775" cy="1200150"/>
                  <wp:effectExtent b="0" l="0" r="0" t="0"/>
                  <wp:docPr id="6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7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660400"/>
                  <wp:effectExtent b="0" l="0" r="0" t="0"/>
                  <wp:docPr id="4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SQLite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4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3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62000"/>
                  <wp:effectExtent b="0" l="0" r="0" t="0"/>
                  <wp:docPr id="4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Sensor DHT11 de umidade e temperatura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DHT11 é um sensor de temperatura e umidade que permite fazer leituras de temperaturas entre 0 a 50 Celsius e umidade entre 20 a 90%, muito usado para projetos com Arduino.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previsão de deterioração ao longo do tempo.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4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287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Acelerômetro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dispositivo usado para medir a aceleração própria de um sistema.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medir a aceleração do veículo em todo o deslocamento.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- C++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https://learn.microsoft.com/pt-br/cpp/windows/latest-supported-vc-redist?view=msvc-170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compilada multi-paradigma e de uso geral.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ferramenta de programação visando correta configuração do microcontrolador.</w:t>
            </w:r>
          </w:p>
        </w:tc>
      </w:tr>
    </w:tbl>
    <w:p w:rsidR="00000000" w:rsidDel="00000000" w:rsidP="00000000" w:rsidRDefault="00000000" w:rsidRPr="00000000" w14:paraId="000001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b w:val="0"/>
          <w:color w:val="000000"/>
          <w:sz w:val="22"/>
          <w:szCs w:val="22"/>
        </w:rPr>
      </w:pPr>
      <w:bookmarkStart w:colFirst="0" w:colLast="0" w:name="_heading=h.1ci93xb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929sklfazin8" w:id="37"/>
      <w:bookmarkEnd w:id="37"/>
      <w:r w:rsidDel="00000000" w:rsidR="00000000" w:rsidRPr="00000000">
        <w:rPr>
          <w:rtl w:val="0"/>
        </w:rPr>
        <w:t xml:space="preserve">2.2. Arquitetura versão 2</w:t>
      </w:r>
    </w:p>
    <w:p w:rsidR="00000000" w:rsidDel="00000000" w:rsidP="00000000" w:rsidRDefault="00000000" w:rsidRPr="00000000" w14:paraId="0000018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8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70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19521" cy="4046621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9860" r="94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521" cy="404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facilitar a visualização da arquitetura da solução versão 02, é possível acessá-la no </w:t>
      </w:r>
      <w:hyperlink r:id="rId46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tbl>
      <w:tblPr>
        <w:tblStyle w:val="Table4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8"/>
        <w:gridCol w:w="1275"/>
        <w:gridCol w:w="1230"/>
        <w:gridCol w:w="2595"/>
        <w:gridCol w:w="2580"/>
        <w:tblGridChange w:id="0">
          <w:tblGrid>
            <w:gridCol w:w="1958"/>
            <w:gridCol w:w="1275"/>
            <w:gridCol w:w="1230"/>
            <w:gridCol w:w="259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5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3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8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866775" cy="1200150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49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spacing w:after="0" w:line="276" w:lineRule="auto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3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0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660400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SQLite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1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https://www.sqlite.org/index.html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6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2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- C++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https://learn.microsoft.com/pt-br/cpp/windows/latest-supported-vc-redist?view=msvc-170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compilada multi-paradigma e de uso geral.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ferramenta de programação visando correta configuração do microcontrolador.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12800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IDE Arduino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5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https://www.arduino.cc/en/software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Arduino IDE 2.0 é uma melhoria do IDE clássico, com desempenho aprimorado, interface de usuário aprimorada e muitos novos recursos, como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preenchimento automático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, um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depurador integrado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e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sincronização de esboços com o Arduino Cloud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programar a parte física e lógica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3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melhor interação do usuário com o hardware, indicando mau funcionamento, aparelho ligado ou desligado e leitura correta dos cartões com 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7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Interface interativa e dashboard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Prototipada no FIGMA, é uma interface que auxilia a ter a melhor visualização dos dados que estão sendo implementados no hardware.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4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PowerBank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power Bank , é uma bateria portatil que carrega um ou mais dispositivos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abastecer o hardware de forma energética. Como fonte de alimentação.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18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Buzzer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 buzzer é um dispositivo de sinalização de áudio.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spacing w:after="0"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indicar sinais sonoros para melhor compreensão do usuário.</w:t>
            </w:r>
          </w:p>
        </w:tc>
      </w:tr>
    </w:tbl>
    <w:p w:rsidR="00000000" w:rsidDel="00000000" w:rsidP="00000000" w:rsidRDefault="00000000" w:rsidRPr="00000000" w14:paraId="000001D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whwml4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p9jq85f4uw15" w:id="39"/>
      <w:bookmarkEnd w:id="39"/>
      <w:r w:rsidDel="00000000" w:rsidR="00000000" w:rsidRPr="00000000">
        <w:rPr>
          <w:rtl w:val="0"/>
        </w:rPr>
        <w:t xml:space="preserve">2.3. Arquitetura versão 3</w:t>
      </w:r>
    </w:p>
    <w:p w:rsidR="00000000" w:rsidDel="00000000" w:rsidP="00000000" w:rsidRDefault="00000000" w:rsidRPr="00000000" w14:paraId="000001D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A arquitetura da solução é uma forma de representação gráfica que visa a criação de uma estrutura e traçar caminhos para realização da solução de um problema. Nessa estrutura, o foco é demonstrar não só as ferramentas e frameworks utilizados para o sucesso do projeto, mas também as duas interações.</w:t>
      </w:r>
    </w:p>
    <w:p w:rsidR="00000000" w:rsidDel="00000000" w:rsidP="00000000" w:rsidRDefault="00000000" w:rsidRPr="00000000" w14:paraId="000001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566.9291338582675"/>
        <w:jc w:val="both"/>
        <w:rPr/>
      </w:pPr>
      <w:r w:rsidDel="00000000" w:rsidR="00000000" w:rsidRPr="00000000">
        <w:rPr>
          <w:rtl w:val="0"/>
        </w:rPr>
        <w:t xml:space="preserve">Abaixo há a representação gráfica da arquitetura.</w:t>
      </w:r>
    </w:p>
    <w:p w:rsidR="00000000" w:rsidDel="00000000" w:rsidP="00000000" w:rsidRDefault="00000000" w:rsidRPr="00000000" w14:paraId="000001D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19820" cy="34417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76" w:lineRule="auto"/>
        <w:jc w:val="center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Para facilitar a visualização da arquitetura da solução versão 03, é possível acessá-la no </w:t>
      </w:r>
      <w:hyperlink r:id="rId6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link.</w:t>
        </w:r>
      </w:hyperlink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1380"/>
        <w:gridCol w:w="1050"/>
        <w:gridCol w:w="2670"/>
        <w:gridCol w:w="2235"/>
        <w:tblGridChange w:id="0">
          <w:tblGrid>
            <w:gridCol w:w="2025"/>
            <w:gridCol w:w="1380"/>
            <w:gridCol w:w="1050"/>
            <w:gridCol w:w="2670"/>
            <w:gridCol w:w="223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Representação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Link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Função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Utilidade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12800"/>
                  <wp:effectExtent b="0" l="0" r="0" t="0"/>
                  <wp:docPr id="2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IDE Arduino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2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https://www.arduino.cc/en/software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Arduino IDE 2.0 é uma melhoria do IDE clássico, com desempenho aprimorado, interface de usuário aprimorada e muitos novos recursos, como preenchimento automático, um depurador integrado e sincronização de esboços com o Arduino Cloud 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programar a parte física e lógica do projeto.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Arduino IDE à entrada COM do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Fazer o upload do código construído no Arduino IDE.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melhor interação do usuário com o hardware, indicando mau funcionamento, aparelho ligado ou desligado e leitura correta dos cartões com 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B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as luzes LED conectadas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 luz azul indica que o RFID/NFC está ligado e a luz verde acende quando o cartão for reconhecido.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5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Buzzer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Um buzzer é um dispositivo de sinalização de áudio.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indicar sinais sonoros para melhor compreensão do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o buzzer conectado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buzzer apita quando cartão é lido pelo RFID/NFC.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3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RFID/NFC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Emprega sinal de rádio para os mais variados tipos de identificação e rastreamento.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Utilizada para identificar o prisma como único.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Ligar o RFID/NFC conectado ao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Ler o cartão de cada manobrista antes da manobra.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4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PowerBank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power Bank , é uma bateria portatil que carrega um ou mais dispositivos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abastecer o hardware de forma energética. Como fonte de alimentação.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sistema de bateria à entrada USB do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energia ao microcontrolador ESP32.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F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sistema de bateria à entrada USB do beacon.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energia ao beacon.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7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  <w:p w:rsidR="00000000" w:rsidDel="00000000" w:rsidP="00000000" w:rsidRDefault="00000000" w:rsidRPr="00000000" w14:paraId="0000021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Roteador WiFi (beacon)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G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Conexão wireless entre o beacon e o microcontrolador ESP32.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dado da distância entre o prisma e o roteador WiFi.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25500"/>
                  <wp:effectExtent b="0" l="0" r="0" t="0"/>
                  <wp:docPr id="3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Microcontrolador ESP32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 módulo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ESP32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é um módulo Wi-Fi de alta performance, com um baixíssimo consumo de energia.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Integrar os sensores implantados e programados para captar dados essenciais para o negócio.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863600"/>
                  <wp:effectExtent b="0" l="0" r="0" t="0"/>
                  <wp:docPr id="5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Comunicação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https://mqtt.org/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Protocolo de mensagens padrão OASIS para a Internet das Coisas (IoT).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Ele foi projetado como um transporte de mensagens de publicação/assinatura extremamente leve, ideal para conectar dispositivos remotos com um pequeno espaço de código e largura de banda de rede mínima. O MQTT hoje é usado em uma ampla variedade de indústrias, como automotiva, manufatura, telecomunicações, petróleo e gás,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H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 o microcontrolador ESP32 ao protocolo de comunicação.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Manter o padrão de fornecimento de dados dos microcontroladores presentes nos prismas.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I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 protocolo de comunicação e banco de dados.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Guardar as informações recebidas em formato padrão no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19175" cy="1117600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PostgreSQL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https://www.postgresql.org/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Biblioteca em processo que implementa um mecanismo de banco de dados SQL transacional independente, sem servidor e sem configuração.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biblioteca, na qual os desenvolvedores de software incorporam seus aplicativo.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J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banco de dados ao node.js.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banco de dados para codificação em JavaScript.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774700"/>
                  <wp:effectExtent b="0" l="0" r="0" t="0"/>
                  <wp:docPr id="2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Node js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5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https://expressjs.com/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Framework rápido e utilizado em conjunto com o Node. js, facilitando no desenvolvimento de aplicações back-end e até, em conjunto com sistemas de templates, aplicações full-stack. Escrito em JavaScript, o Express.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como runtime environment.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K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 o node.js aos ambientes de execução da interface visual.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código dos dados à interface visual.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52475" cy="1257300"/>
                  <wp:effectExtent b="0" l="0" r="0" t="0"/>
                  <wp:docPr id="6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Html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6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estruturar os elementos da página, como parágrafos, links, títulos, tabelas, imagens e até vídeos.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gerar as páginas web do site.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708660" cy="1200150"/>
                  <wp:effectExtent b="0" l="0" r="0" t="0"/>
                  <wp:docPr id="5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1824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1200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Css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7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https://developer.mozilla.org/pt-BR/docs/Web/CSS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marcação utilizada para a formatação de textos, imagens e outros tipos de arquivo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editar, alinhar e personalizar os arquivos HTML utilizados ao longo da aplicação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628650" cy="1238250"/>
                  <wp:effectExtent b="0" l="0" r="0" t="0"/>
                  <wp:docPr id="3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238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JavaScript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hyperlink r:id="rId68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https://developer.mozilla.org/en-US/docs/Web/JavaScript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Linguagem de programação amplamente utilizada para implementação de itens, atualizações e personalização de páginas web.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Utilizado para a personalização e implementação das páginas em HTML com o banco de dados.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Ligação 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Conectar, já integrados, front-end e back-end à interface.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Fornecer o conteúdo final ao usuário.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095375" cy="1092200"/>
                  <wp:effectExtent b="0" l="0" r="0" t="0"/>
                  <wp:docPr id="2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Interface interativa e dashboard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Prototipada no FIGMA, é uma interface que auxilia a ter a melhor visualização dos dados que estão sendo implementados no hardware.</w:t>
            </w:r>
          </w:p>
        </w:tc>
      </w:tr>
    </w:tbl>
    <w:p w:rsidR="00000000" w:rsidDel="00000000" w:rsidP="00000000" w:rsidRDefault="00000000" w:rsidRPr="00000000" w14:paraId="0000026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color w:val="3c0a4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>
          <w:rFonts w:ascii="Manrope" w:cs="Manrope" w:eastAsia="Manrope" w:hAnsi="Manrope"/>
          <w:b w:val="1"/>
          <w:color w:val="3c0a49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2bn6wsx" w:id="40"/>
      <w:bookmarkEnd w:id="40"/>
      <w:r w:rsidDel="00000000" w:rsidR="00000000" w:rsidRPr="00000000">
        <w:rPr>
          <w:rtl w:val="0"/>
        </w:rPr>
        <w:t xml:space="preserve">3. Casos de uso </w:t>
      </w:r>
    </w:p>
    <w:p w:rsidR="00000000" w:rsidDel="00000000" w:rsidP="00000000" w:rsidRDefault="00000000" w:rsidRPr="00000000" w14:paraId="0000026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3as4poj" w:id="41"/>
      <w:bookmarkEnd w:id="41"/>
      <w:r w:rsidDel="00000000" w:rsidR="00000000" w:rsidRPr="00000000">
        <w:rPr>
          <w:rtl w:val="0"/>
        </w:rPr>
        <w:t xml:space="preserve">3.1. Entradas e Saídas por Bloco</w:t>
      </w:r>
    </w:p>
    <w:p w:rsidR="00000000" w:rsidDel="00000000" w:rsidP="00000000" w:rsidRDefault="00000000" w:rsidRPr="00000000" w14:paraId="0000026B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As entradas e saídas esperadas neste momento do projeto são as leituras dos atuadores e sensores para verificar o funcionamento do sistema, sendo assim, esperamos que ao encostar o cartão do RFID e o tag, o led verde pisque para identificar o cartão presente e  acende, juntamente, com o toque do buzzer ao identificar o RFID.</w:t>
      </w:r>
    </w:p>
    <w:p w:rsidR="00000000" w:rsidDel="00000000" w:rsidP="00000000" w:rsidRDefault="00000000" w:rsidRPr="00000000" w14:paraId="0000026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explicamos passo a passo de cada entrada e saída esperada.</w:t>
      </w:r>
    </w:p>
    <w:p w:rsidR="00000000" w:rsidDel="00000000" w:rsidP="00000000" w:rsidRDefault="00000000" w:rsidRPr="00000000" w14:paraId="0000026D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sz w:val="28"/>
          <w:szCs w:val="28"/>
        </w:rPr>
      </w:pPr>
      <w:bookmarkStart w:colFirst="0" w:colLast="0" w:name="_heading=h.isdv1f2nthn4" w:id="42"/>
      <w:bookmarkEnd w:id="42"/>
      <w:r w:rsidDel="00000000" w:rsidR="00000000" w:rsidRPr="00000000">
        <w:rPr>
          <w:sz w:val="28"/>
          <w:szCs w:val="28"/>
          <w:rtl w:val="0"/>
        </w:rPr>
        <w:t xml:space="preserve">3.1.2. Entrada e Saída RFID</w:t>
      </w:r>
    </w:p>
    <w:p w:rsidR="00000000" w:rsidDel="00000000" w:rsidP="00000000" w:rsidRDefault="00000000" w:rsidRPr="00000000" w14:paraId="0000026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RFID é um dispositivo que identifica um sinal de rádio para um cartão ou uma tag em nosso projeto. No sistema construído no bloco central versão 1, há o RFID que é a parte central da aplicação para a ESTAPAR, ele identifica o cartão aproximado e manda uma saída no console, reconhecendo que o cartão ou tag foi identificado.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i8lwrdtee71" w:id="43"/>
      <w:bookmarkEnd w:id="43"/>
      <w:r w:rsidDel="00000000" w:rsidR="00000000" w:rsidRPr="00000000">
        <w:rPr>
          <w:sz w:val="28"/>
          <w:szCs w:val="28"/>
          <w:rtl w:val="0"/>
        </w:rPr>
        <w:t xml:space="preserve">3.1.3. Saída led verde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verde identifica a aproximação do cartão ou tag, piscando quando for aproximado e quando o RFID ler sua aproximação, a luz acende por alguns segundos, indicando que o código dentro do cartão ou da tag está correto e  o prisma o reconheceu.</w:t>
      </w:r>
    </w:p>
    <w:p w:rsidR="00000000" w:rsidDel="00000000" w:rsidP="00000000" w:rsidRDefault="00000000" w:rsidRPr="00000000" w14:paraId="0000027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jsq8tq8njkex" w:id="44"/>
      <w:bookmarkEnd w:id="44"/>
      <w:r w:rsidDel="00000000" w:rsidR="00000000" w:rsidRPr="00000000">
        <w:rPr>
          <w:sz w:val="28"/>
          <w:szCs w:val="28"/>
          <w:rtl w:val="0"/>
        </w:rPr>
        <w:t xml:space="preserve">3.1.4. Saída led azul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azul é um funcionalidade implementada visando um melhor entendimento sobre o prisma e se este está ligado ou não. Quando o prisma estiver recebendo uma carga, seja da bateria quanto de um cabeamento, a luz azul imediatamente acenderá, indicando que há corrente passando pelos circuitos e orientando que todos os componentes estão funcionando perfeitamente. Além disso, apesar de ficar durante todo o tempo ligado, não há um gasto energético elevado, pois a potência do led é baixa em comparação ao da bateria utilizada.</w:t>
      </w:r>
    </w:p>
    <w:p w:rsidR="00000000" w:rsidDel="00000000" w:rsidP="00000000" w:rsidRDefault="00000000" w:rsidRPr="00000000" w14:paraId="00000273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7ggbb462414" w:id="45"/>
      <w:bookmarkEnd w:id="45"/>
      <w:r w:rsidDel="00000000" w:rsidR="00000000" w:rsidRPr="00000000">
        <w:rPr>
          <w:sz w:val="28"/>
          <w:szCs w:val="28"/>
          <w:rtl w:val="0"/>
        </w:rPr>
        <w:t xml:space="preserve">3.1.5. Saída led vermelho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led vermelho possui duas funcionalidades principais neste momento do projeto, sendo elas:</w:t>
      </w:r>
    </w:p>
    <w:p w:rsidR="00000000" w:rsidDel="00000000" w:rsidP="00000000" w:rsidRDefault="00000000" w:rsidRPr="00000000" w14:paraId="00000275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se há algum erro ao reconhecer os componentes no momento de ligar o equipamento, juntamente, alertar as elevadas temperaturas e alta umidade do dispositivo, com o auxílio de sensores que serão implementados futuramente;</w:t>
      </w:r>
    </w:p>
    <w:p w:rsidR="00000000" w:rsidDel="00000000" w:rsidP="00000000" w:rsidRDefault="00000000" w:rsidRPr="00000000" w14:paraId="00000276">
      <w:pPr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Indicar sinais de erro ao ler o cartão ou tag com o RFID;</w:t>
      </w:r>
    </w:p>
    <w:p w:rsidR="00000000" w:rsidDel="00000000" w:rsidP="00000000" w:rsidRDefault="00000000" w:rsidRPr="00000000" w14:paraId="000002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Assim, este led, quando estiver aceso, será de suma importância para alertar o usuário sobre o funcionamento anormal do dispositivo IoT.</w:t>
      </w:r>
    </w:p>
    <w:p w:rsidR="00000000" w:rsidDel="00000000" w:rsidP="00000000" w:rsidRDefault="00000000" w:rsidRPr="00000000" w14:paraId="00000278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rspedguuvl4z" w:id="46"/>
      <w:bookmarkEnd w:id="46"/>
      <w:r w:rsidDel="00000000" w:rsidR="00000000" w:rsidRPr="00000000">
        <w:rPr>
          <w:sz w:val="28"/>
          <w:szCs w:val="28"/>
          <w:rtl w:val="0"/>
        </w:rPr>
        <w:t xml:space="preserve">3.1.6. Saída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buzzer é um componente sonoro que neste momento indica a leitura bem sucedida do cartão ou tag pelo RFID, ele dispara um alarme sonoro, indicando que a leitura está completa.</w:t>
      </w:r>
    </w:p>
    <w:p w:rsidR="00000000" w:rsidDel="00000000" w:rsidP="00000000" w:rsidRDefault="00000000" w:rsidRPr="00000000" w14:paraId="0000027A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ceivpmcxca8c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fb3jwo3fx42d" w:id="48"/>
      <w:bookmarkEnd w:id="48"/>
      <w:r w:rsidDel="00000000" w:rsidR="00000000" w:rsidRPr="00000000">
        <w:rPr>
          <w:rtl w:val="0"/>
        </w:rPr>
        <w:t xml:space="preserve">3.2. Tabela de casos de uso - Entrada e Saída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há duas tabelas que melhor explicitam a configuração e a descrição das entradas e saídas do sistema. A primeira, é a do ESP(Prisma), onde é possível encontrar todos os sensores que foram implementados para melhor experiência do usuário. Já a segunda tabela explicita como funciona a comunicação entre o ESP(Prisma) e o ESP Beacon.</w:t>
      </w:r>
    </w:p>
    <w:p w:rsidR="00000000" w:rsidDel="00000000" w:rsidP="00000000" w:rsidRDefault="00000000" w:rsidRPr="00000000" w14:paraId="0000027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do ESP(Prisma)</w:t>
      </w:r>
    </w:p>
    <w:tbl>
      <w:tblPr>
        <w:tblStyle w:val="Table6"/>
        <w:tblW w:w="9638.422514964921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8.25312707846126"/>
        <w:gridCol w:w="1095"/>
        <w:gridCol w:w="1095"/>
        <w:gridCol w:w="1170"/>
        <w:gridCol w:w="1320"/>
        <w:gridCol w:w="1380"/>
        <w:gridCol w:w="1215"/>
        <w:gridCol w:w="2035.1693878864598"/>
        <w:tblGridChange w:id="0">
          <w:tblGrid>
            <w:gridCol w:w="328.25312707846126"/>
            <w:gridCol w:w="1095"/>
            <w:gridCol w:w="1095"/>
            <w:gridCol w:w="1170"/>
            <w:gridCol w:w="1320"/>
            <w:gridCol w:w="1380"/>
            <w:gridCol w:w="1215"/>
            <w:gridCol w:w="2035.1693878864598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Representação gráfica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status - sucesso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647700" cy="647700"/>
                  <wp:effectExtent b="0" l="0" r="0" t="0"/>
                  <wp:docPr id="4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RFID - RC522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Lendo cartão a todo segundo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Identificação no console do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Cartão lido e reconhecido no 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Quando o cartão encostar no RFID o programa identifica qual é este cartão e o autorizará ou não.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apagado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verde piscando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piscando em intervalo de 0,08s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 a presença do cartão.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647700"/>
                  <wp:effectExtent b="0" l="0" r="0" t="0"/>
                  <wp:docPr id="3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azul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acesso constantemente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led aceso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 que o hardware está ligado e com funcionamento normal.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7700" cy="495300"/>
                  <wp:effectExtent b="0" l="0" r="0" t="0"/>
                  <wp:docPr id="5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buzzer de 0 a 4095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toque sonoro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Ao identificar o código do cartão aproximado o buzzer libera um som indicando que o hardware está pronto para ser utilizado.</w:t>
            </w:r>
          </w:p>
        </w:tc>
      </w:tr>
    </w:tbl>
    <w:p w:rsidR="00000000" w:rsidDel="00000000" w:rsidP="00000000" w:rsidRDefault="00000000" w:rsidRPr="00000000" w14:paraId="000002A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de entrada e saída do sistema ESP(Prisma)  e ESP Beacon</w:t>
      </w:r>
    </w:p>
    <w:tbl>
      <w:tblPr>
        <w:tblStyle w:val="Table7"/>
        <w:tblW w:w="9640.16938788646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"/>
        <w:gridCol w:w="1125"/>
        <w:gridCol w:w="1110"/>
        <w:gridCol w:w="1170"/>
        <w:gridCol w:w="1320"/>
        <w:gridCol w:w="1380"/>
        <w:gridCol w:w="1215"/>
        <w:gridCol w:w="2035.1693878864598"/>
        <w:tblGridChange w:id="0">
          <w:tblGrid>
            <w:gridCol w:w="285"/>
            <w:gridCol w:w="1125"/>
            <w:gridCol w:w="1110"/>
            <w:gridCol w:w="1170"/>
            <w:gridCol w:w="1320"/>
            <w:gridCol w:w="1380"/>
            <w:gridCol w:w="1215"/>
            <w:gridCol w:w="2035.1693878864598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bloco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Representação gráfica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entrada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componente de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leitura da saída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status - sucesso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7225" cy="571500"/>
                  <wp:effectExtent b="0" l="0" r="0" t="0"/>
                  <wp:docPr id="4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 que fica dentro do Prisma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Procurando conexão WiFi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Conexão feita.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Identificação no console do programa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Quando o prisma de conectar via Wifi, o sistema começa a funcionar, ou seja, já é possível medir a distância entre ESP’s e fazer a leitura do RFID com o cartão.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7225" cy="5715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ponto de acesso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Transmitindo/Roteando sinal via WiFi para conexão ESP-ESP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Transmitindo/Roteando sinal via WiFi para conexão ESP-ESP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Roteando sinal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Transmite a localização e indica a localização do ESP em movimento.</w:t>
            </w:r>
          </w:p>
        </w:tc>
      </w:tr>
    </w:tbl>
    <w:p w:rsidR="00000000" w:rsidDel="00000000" w:rsidP="00000000" w:rsidRDefault="00000000" w:rsidRPr="00000000" w14:paraId="000002C0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bm1m2cc8przw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xsb5vdp0tsqi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1onn5mgsbnbw" w:id="51"/>
      <w:bookmarkEnd w:id="51"/>
      <w:r w:rsidDel="00000000" w:rsidR="00000000" w:rsidRPr="00000000">
        <w:rPr>
          <w:rtl w:val="0"/>
        </w:rPr>
        <w:t xml:space="preserve">3.3. Interações</w:t>
      </w:r>
    </w:p>
    <w:p w:rsidR="00000000" w:rsidDel="00000000" w:rsidP="00000000" w:rsidRDefault="00000000" w:rsidRPr="00000000" w14:paraId="000002C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Nessa versão inicial de interações do ESP(PRISMA) com o ESP Beacon destacam-se 3 formas de comunicação, onde a ação do usuário pode ou não ser necessária para melhor execução do sistema.</w:t>
      </w:r>
    </w:p>
    <w:p w:rsidR="00000000" w:rsidDel="00000000" w:rsidP="00000000" w:rsidRDefault="00000000" w:rsidRPr="00000000" w14:paraId="000002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primeiro caso, há iniciar o processo de acionamento do ESP(Prisma), onde optamos por facilitar a experiência do Usuário e não submetê lo ao processo de apertar botões e esperar respostas do sistema, sendo assim, para ligar o ESP(Prisma)é necessário apenas conectá-lo a uma fonte de alimentação móvel, ou seja, uma bateria como o powerBank.</w:t>
      </w:r>
    </w:p>
    <w:p w:rsidR="00000000" w:rsidDel="00000000" w:rsidP="00000000" w:rsidRDefault="00000000" w:rsidRPr="00000000" w14:paraId="000002C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O segundo caso, ocorre automaticamente, que é a conexão entre os ESP’s, ou seja, o ESP(Prisma) e o ESP Beacon, se conecta via WiFi e se comunicam, demonstrando a distância e o tempo entre eles. Foi observado que em alguns testes, o ESP(Prisma) pode apresentar falhas ao se conectar automaticamente, o que exige do usuário apenas uma ação. Ao notar que a luz do led azul não acendeu, o usuário saberá que algo não está correto. E a indicação da luz não acesa é que o ESP(Prisma) não está conectado à rede.</w:t>
      </w:r>
    </w:p>
    <w:p w:rsidR="00000000" w:rsidDel="00000000" w:rsidP="00000000" w:rsidRDefault="00000000" w:rsidRPr="00000000" w14:paraId="000002C6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Para corrigir tal ato, é necessário resetar a placa do ESP(Prisma) e esperar a luz acender. Ao resetá-la a luz acenderá e o sistema voltará a funcionar normalmente.</w:t>
      </w:r>
    </w:p>
    <w:p w:rsidR="00000000" w:rsidDel="00000000" w:rsidP="00000000" w:rsidRDefault="00000000" w:rsidRPr="00000000" w14:paraId="000002C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E, no terceiro caso, ocorre a transmissão dos dados coletados do ESP(Prisma) para a tela de administração do gestor do estacionamento. Os dados já estão sendo coletados e estão corretos, mas é preciso enviá-los via comunicação MQTT, protocolo de comunicação do ESP32S3, assim, os dados coletados são enviados ao banco de dados local e posteriormente, são impressos no frontend do administrador, indicando alguns dados essenciais para a vida do cliente final, como o tempo que levará para o usuário receber seu veículo, juntamente com dados essenciais sobre o prisma, como o motorista que buscou o carro e quanto tempo demorou para operação acontecer. </w:t>
      </w:r>
    </w:p>
    <w:p w:rsidR="00000000" w:rsidDel="00000000" w:rsidP="00000000" w:rsidRDefault="00000000" w:rsidRPr="00000000" w14:paraId="000002C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Esses três casos, engloba a solução das dores do cliente, que é o administrador do estacionamento, mas também consegue indiretamente, solucionar as dores do cliente final e do manobrista, pois com esta solução há o conhecimento do tempo final de entrega de veículo, melhor assertividade de tempo de trabalho e produtividade de cada colaborador e consequentemente, maior possibilidade de bonificação por empenho do colaborador e maior compreensão dos colaboradores que não atingem as metas.</w:t>
      </w:r>
    </w:p>
    <w:p w:rsidR="00000000" w:rsidDel="00000000" w:rsidP="00000000" w:rsidRDefault="00000000" w:rsidRPr="00000000" w14:paraId="000002C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both"/>
        <w:rPr/>
      </w:pPr>
      <w:r w:rsidDel="00000000" w:rsidR="00000000" w:rsidRPr="00000000">
        <w:rPr>
          <w:rtl w:val="0"/>
        </w:rPr>
        <w:t xml:space="preserve">Abaixo é possível visualizar as configurações, as ações do usuário e a resposta do sistema nos três casos de interações explicadas.</w:t>
      </w:r>
    </w:p>
    <w:p w:rsidR="00000000" w:rsidDel="00000000" w:rsidP="00000000" w:rsidRDefault="00000000" w:rsidRPr="00000000" w14:paraId="000002C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566.9291338582675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de interação entre  ESP(Prisma) e ESP Beacon</w:t>
      </w:r>
    </w:p>
    <w:tbl>
      <w:tblPr>
        <w:tblStyle w:val="Table8"/>
        <w:tblW w:w="9618.35747698556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0"/>
        <w:gridCol w:w="1845"/>
        <w:gridCol w:w="4215"/>
        <w:gridCol w:w="3168.357476985567"/>
        <w:tblGridChange w:id="0">
          <w:tblGrid>
            <w:gridCol w:w="390"/>
            <w:gridCol w:w="1845"/>
            <w:gridCol w:w="4215"/>
            <w:gridCol w:w="3168.357476985567"/>
          </w:tblGrid>
        </w:tblGridChange>
      </w:tblGrid>
      <w:tr>
        <w:trPr>
          <w:cantSplit w:val="0"/>
          <w:tblHeader w:val="0"/>
        </w:trPr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configuração do ambiente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ação do usuário</w:t>
            </w:r>
          </w:p>
        </w:tc>
        <w:tc>
          <w:tcPr>
            <w:shd w:fill="cccfd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resposta esperada do sistema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ESP(Prisma) ligado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Basta o usuário conectar uma fonte de energia móvel na entrada tipo C do ESP.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 luz do led azul acenderá e o ESP já estará pronto para ser utilizado.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ESP (Prisma) buscando se conectar no WiFi.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Ao ligar o prisma, é necessário observar se o mesmo está conectado no WiFi para começar a medir a distância e consequentemente o tempo, caso a luz do led azul não acender, significa que o mesmo não está conectado ou </w:t>
            </w:r>
            <w:r w:rsidDel="00000000" w:rsidR="00000000" w:rsidRPr="00000000">
              <w:rPr>
                <w:rtl w:val="0"/>
              </w:rPr>
              <w:t xml:space="preserve">desconfigurou,</w:t>
            </w:r>
            <w:r w:rsidDel="00000000" w:rsidR="00000000" w:rsidRPr="00000000">
              <w:rPr>
                <w:rtl w:val="0"/>
              </w:rPr>
              <w:t xml:space="preserve"> sendo necessário o reset na placa.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Ao resetar o ESP(Prisma), a luz do led azul acenderá constantemente, e o mesmo está conectado na rede WiFi dos ESP’s espalhados no estacionamento, podendo já ser utilizado.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ESP (Prisma) conectado e enviando dados ao banco de dados e visualizados no computador administrador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O usuário necessita está na aba dos prismas ativos e os colaboradores ativos.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</w:tabs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Visualização dos automóveis, juntamente com os dados disponíveis (nº do prisma, nome e ID do colaborador, tempo para entrega).</w:t>
            </w:r>
          </w:p>
        </w:tc>
      </w:tr>
    </w:tbl>
    <w:p w:rsidR="00000000" w:rsidDel="00000000" w:rsidP="00000000" w:rsidRDefault="00000000" w:rsidRPr="00000000" w14:paraId="000002DB">
      <w:pPr>
        <w:pStyle w:val="Heading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bookmarkStart w:colFirst="0" w:colLast="0" w:name="_heading=h.qh2id13mvzpc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rPr/>
      </w:pPr>
      <w:bookmarkStart w:colFirst="0" w:colLast="0" w:name="_heading=h.147n2zr" w:id="53"/>
      <w:bookmarkEnd w:id="53"/>
      <w:r w:rsidDel="00000000" w:rsidR="00000000" w:rsidRPr="00000000">
        <w:rPr>
          <w:rtl w:val="0"/>
        </w:rPr>
        <w:t xml:space="preserve">Anexos</w:t>
      </w:r>
    </w:p>
    <w:p w:rsidR="00000000" w:rsidDel="00000000" w:rsidP="00000000" w:rsidRDefault="00000000" w:rsidRPr="00000000" w14:paraId="000002E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/>
      </w:pPr>
      <w:r w:rsidDel="00000000" w:rsidR="00000000" w:rsidRPr="00000000">
        <w:rPr>
          <w:rtl w:val="0"/>
        </w:rPr>
        <w:t xml:space="preserve">Utilize esta seção para anexar materiais extras que julgar necessário.</w:t>
      </w:r>
    </w:p>
    <w:sectPr>
      <w:headerReference r:id="rId74" w:type="default"/>
      <w:headerReference r:id="rId75" w:type="first"/>
      <w:headerReference r:id="rId76" w:type="even"/>
      <w:footerReference r:id="rId77" w:type="default"/>
      <w:footerReference r:id="rId78" w:type="first"/>
      <w:footerReference r:id="rId79" w:type="even"/>
      <w:pgSz w:h="16838" w:w="11906" w:orient="portrait"/>
      <w:pgMar w:bottom="1134" w:top="1134" w:left="1134" w:right="1134" w:header="709" w:footer="85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6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4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5705475</wp:posOffset>
          </wp:positionH>
          <wp:positionV relativeFrom="page">
            <wp:posOffset>164465</wp:posOffset>
          </wp:positionV>
          <wp:extent cx="865287" cy="472641"/>
          <wp:effectExtent b="0" l="0" r="0" t="0"/>
          <wp:wrapSquare wrapText="bothSides" distB="152400" distT="152400" distL="152400" distR="152400"/>
          <wp:docPr id="62" name="image37.png"/>
          <a:graphic>
            <a:graphicData uri="http://schemas.openxmlformats.org/drawingml/2006/picture">
              <pic:pic>
                <pic:nvPicPr>
                  <pic:cNvPr id="0" name="image3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160" w:before="480" w:line="259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5.png"/><Relationship Id="rId41" Type="http://schemas.openxmlformats.org/officeDocument/2006/relationships/image" Target="media/image13.png"/><Relationship Id="rId44" Type="http://schemas.openxmlformats.org/officeDocument/2006/relationships/hyperlink" Target="https://learn.microsoft.com/pt-br/cpp/windows/latest-supported-vc-redist?view=msvc-170" TargetMode="External"/><Relationship Id="rId43" Type="http://schemas.openxmlformats.org/officeDocument/2006/relationships/image" Target="media/image20.png"/><Relationship Id="rId46" Type="http://schemas.openxmlformats.org/officeDocument/2006/relationships/hyperlink" Target="https://github.com/2022M4T4-Inteli/Projeto3/blob/main/Documentos/Outros/V02%20-%20Arquitetura%20da%20Solu%C3%A7%C3%A3o.pdf" TargetMode="External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hyperlink" Target="https://developer.mozilla.org/pt-BR/" TargetMode="External"/><Relationship Id="rId47" Type="http://schemas.openxmlformats.org/officeDocument/2006/relationships/hyperlink" Target="https://mqtt.org/" TargetMode="External"/><Relationship Id="rId49" Type="http://schemas.openxmlformats.org/officeDocument/2006/relationships/hyperlink" Target="https://developer.mozilla.org/pt-BR/docs/Web/CSS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8.png"/><Relationship Id="rId8" Type="http://schemas.openxmlformats.org/officeDocument/2006/relationships/image" Target="media/image40.png"/><Relationship Id="rId73" Type="http://schemas.openxmlformats.org/officeDocument/2006/relationships/image" Target="media/image33.png"/><Relationship Id="rId72" Type="http://schemas.openxmlformats.org/officeDocument/2006/relationships/image" Target="media/image31.png"/><Relationship Id="rId31" Type="http://schemas.openxmlformats.org/officeDocument/2006/relationships/hyperlink" Target="https://developer.mozilla.org/pt-BR/" TargetMode="External"/><Relationship Id="rId75" Type="http://schemas.openxmlformats.org/officeDocument/2006/relationships/header" Target="header1.xml"/><Relationship Id="rId30" Type="http://schemas.openxmlformats.org/officeDocument/2006/relationships/image" Target="media/image4.png"/><Relationship Id="rId74" Type="http://schemas.openxmlformats.org/officeDocument/2006/relationships/header" Target="header2.xml"/><Relationship Id="rId33" Type="http://schemas.openxmlformats.org/officeDocument/2006/relationships/hyperlink" Target="https://developer.mozilla.org/pt-BR/docs/Web/CSS" TargetMode="External"/><Relationship Id="rId77" Type="http://schemas.openxmlformats.org/officeDocument/2006/relationships/footer" Target="footer1.xml"/><Relationship Id="rId32" Type="http://schemas.openxmlformats.org/officeDocument/2006/relationships/image" Target="media/image1.png"/><Relationship Id="rId76" Type="http://schemas.openxmlformats.org/officeDocument/2006/relationships/header" Target="header3.xml"/><Relationship Id="rId35" Type="http://schemas.openxmlformats.org/officeDocument/2006/relationships/hyperlink" Target="https://developer.mozilla.org/en-US/docs/Web/JavaScript" TargetMode="External"/><Relationship Id="rId79" Type="http://schemas.openxmlformats.org/officeDocument/2006/relationships/footer" Target="footer2.xml"/><Relationship Id="rId34" Type="http://schemas.openxmlformats.org/officeDocument/2006/relationships/image" Target="media/image18.png"/><Relationship Id="rId78" Type="http://schemas.openxmlformats.org/officeDocument/2006/relationships/footer" Target="footer3.xml"/><Relationship Id="rId71" Type="http://schemas.openxmlformats.org/officeDocument/2006/relationships/image" Target="media/image22.png"/><Relationship Id="rId70" Type="http://schemas.openxmlformats.org/officeDocument/2006/relationships/image" Target="media/image6.png"/><Relationship Id="rId37" Type="http://schemas.openxmlformats.org/officeDocument/2006/relationships/hyperlink" Target="https://www.sqlite.org/index.html" TargetMode="External"/><Relationship Id="rId36" Type="http://schemas.openxmlformats.org/officeDocument/2006/relationships/image" Target="media/image3.png"/><Relationship Id="rId39" Type="http://schemas.openxmlformats.org/officeDocument/2006/relationships/hyperlink" Target="https://expressjs.com/" TargetMode="External"/><Relationship Id="rId38" Type="http://schemas.openxmlformats.org/officeDocument/2006/relationships/image" Target="media/image12.png"/><Relationship Id="rId62" Type="http://schemas.openxmlformats.org/officeDocument/2006/relationships/hyperlink" Target="https://www.arduino.cc/en/software" TargetMode="External"/><Relationship Id="rId61" Type="http://schemas.openxmlformats.org/officeDocument/2006/relationships/hyperlink" Target="https://github.com/2022M4T4-Inteli/Projeto3/blob/main/Documentos/Outros/V03_Arquitetura%20da%20Solu%C3%A7%C3%A3o.pdf" TargetMode="External"/><Relationship Id="rId20" Type="http://schemas.openxmlformats.org/officeDocument/2006/relationships/hyperlink" Target="https://github.com/2022M4T4-Inteli/Projeto3/blob/main/Documentos/Outros/Matriz%20de%20Risco%20-%20IoT%20ESTAPAR%20-%20Sheet1.pdf" TargetMode="External"/><Relationship Id="rId64" Type="http://schemas.openxmlformats.org/officeDocument/2006/relationships/image" Target="media/image10.png"/><Relationship Id="rId63" Type="http://schemas.openxmlformats.org/officeDocument/2006/relationships/hyperlink" Target="https://mqtt.org/" TargetMode="External"/><Relationship Id="rId22" Type="http://schemas.openxmlformats.org/officeDocument/2006/relationships/image" Target="media/image19.png"/><Relationship Id="rId66" Type="http://schemas.openxmlformats.org/officeDocument/2006/relationships/hyperlink" Target="https://developer.mozilla.org/pt-BR/" TargetMode="External"/><Relationship Id="rId21" Type="http://schemas.openxmlformats.org/officeDocument/2006/relationships/image" Target="media/image35.png"/><Relationship Id="rId65" Type="http://schemas.openxmlformats.org/officeDocument/2006/relationships/hyperlink" Target="https://expressjs.com/" TargetMode="External"/><Relationship Id="rId24" Type="http://schemas.openxmlformats.org/officeDocument/2006/relationships/image" Target="media/image11.png"/><Relationship Id="rId68" Type="http://schemas.openxmlformats.org/officeDocument/2006/relationships/hyperlink" Target="https://developer.mozilla.org/en-US/docs/Web/JavaScript" TargetMode="External"/><Relationship Id="rId23" Type="http://schemas.openxmlformats.org/officeDocument/2006/relationships/image" Target="media/image21.png"/><Relationship Id="rId67" Type="http://schemas.openxmlformats.org/officeDocument/2006/relationships/hyperlink" Target="https://developer.mozilla.org/pt-BR/docs/Web/CSS" TargetMode="External"/><Relationship Id="rId60" Type="http://schemas.openxmlformats.org/officeDocument/2006/relationships/image" Target="media/image25.png"/><Relationship Id="rId26" Type="http://schemas.openxmlformats.org/officeDocument/2006/relationships/image" Target="media/image23.png"/><Relationship Id="rId25" Type="http://schemas.openxmlformats.org/officeDocument/2006/relationships/hyperlink" Target="https://www.figma.com/file/57egcBXsLLfKvsfrPdsTOE/ESTAPAR?node-id=8%3A244" TargetMode="External"/><Relationship Id="rId69" Type="http://schemas.openxmlformats.org/officeDocument/2006/relationships/image" Target="media/image29.png"/><Relationship Id="rId28" Type="http://schemas.openxmlformats.org/officeDocument/2006/relationships/image" Target="media/image15.png"/><Relationship Id="rId27" Type="http://schemas.openxmlformats.org/officeDocument/2006/relationships/image" Target="media/image7.png"/><Relationship Id="rId29" Type="http://schemas.openxmlformats.org/officeDocument/2006/relationships/hyperlink" Target="https://mqtt.org/" TargetMode="External"/><Relationship Id="rId51" Type="http://schemas.openxmlformats.org/officeDocument/2006/relationships/hyperlink" Target="https://www.sqlite.org/index.html" TargetMode="External"/><Relationship Id="rId50" Type="http://schemas.openxmlformats.org/officeDocument/2006/relationships/hyperlink" Target="https://developer.mozilla.org/en-US/docs/Web/JavaScript" TargetMode="External"/><Relationship Id="rId53" Type="http://schemas.openxmlformats.org/officeDocument/2006/relationships/hyperlink" Target="https://learn.microsoft.com/pt-br/cpp/windows/latest-supported-vc-redist?view=msvc-170" TargetMode="External"/><Relationship Id="rId52" Type="http://schemas.openxmlformats.org/officeDocument/2006/relationships/hyperlink" Target="https://expressjs.com/" TargetMode="External"/><Relationship Id="rId11" Type="http://schemas.openxmlformats.org/officeDocument/2006/relationships/image" Target="media/image37.png"/><Relationship Id="rId55" Type="http://schemas.openxmlformats.org/officeDocument/2006/relationships/hyperlink" Target="https://www.arduino.cc/en/software" TargetMode="External"/><Relationship Id="rId10" Type="http://schemas.openxmlformats.org/officeDocument/2006/relationships/image" Target="media/image27.png"/><Relationship Id="rId54" Type="http://schemas.openxmlformats.org/officeDocument/2006/relationships/image" Target="media/image2.png"/><Relationship Id="rId13" Type="http://schemas.openxmlformats.org/officeDocument/2006/relationships/image" Target="media/image9.png"/><Relationship Id="rId57" Type="http://schemas.openxmlformats.org/officeDocument/2006/relationships/image" Target="media/image16.png"/><Relationship Id="rId12" Type="http://schemas.openxmlformats.org/officeDocument/2006/relationships/image" Target="media/image39.png"/><Relationship Id="rId56" Type="http://schemas.openxmlformats.org/officeDocument/2006/relationships/image" Target="media/image17.png"/><Relationship Id="rId15" Type="http://schemas.openxmlformats.org/officeDocument/2006/relationships/image" Target="media/image38.png"/><Relationship Id="rId59" Type="http://schemas.openxmlformats.org/officeDocument/2006/relationships/image" Target="media/image32.png"/><Relationship Id="rId14" Type="http://schemas.openxmlformats.org/officeDocument/2006/relationships/hyperlink" Target="https://github.com/2022M4T4-Inteli/Projeto3/blob/main/Documentos/Outros/5%20Forcas%20Poter.pdf" TargetMode="External"/><Relationship Id="rId58" Type="http://schemas.openxmlformats.org/officeDocument/2006/relationships/image" Target="media/image24.png"/><Relationship Id="rId17" Type="http://schemas.openxmlformats.org/officeDocument/2006/relationships/hyperlink" Target="https://github.com/2022M4T4-Inteli/Projeto3/blob/main/Documentos/Outros/CANVAS.pdf" TargetMode="External"/><Relationship Id="rId16" Type="http://schemas.openxmlformats.org/officeDocument/2006/relationships/image" Target="media/image34.png"/><Relationship Id="rId19" Type="http://schemas.openxmlformats.org/officeDocument/2006/relationships/image" Target="media/image14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FczLyMZqdX5pU1Nf5F4ljBC2nzQ==">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